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C3" w:rsidRPr="008E4B9C" w:rsidRDefault="009920C3" w:rsidP="001E406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B9C">
        <w:rPr>
          <w:rFonts w:ascii="Times New Roman" w:hAnsi="Times New Roman" w:cs="Times New Roman"/>
          <w:b/>
          <w:sz w:val="24"/>
          <w:szCs w:val="24"/>
        </w:rPr>
        <w:t>GLAVA 03005 MINISTARSTVO OBRANE</w:t>
      </w:r>
    </w:p>
    <w:p w:rsidR="007C1248" w:rsidRPr="008E4B9C" w:rsidRDefault="007C1248" w:rsidP="001E406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B9C">
        <w:rPr>
          <w:rFonts w:ascii="Times New Roman" w:hAnsi="Times New Roman" w:cs="Times New Roman"/>
          <w:b/>
          <w:sz w:val="24"/>
          <w:szCs w:val="24"/>
        </w:rPr>
        <w:t xml:space="preserve">OBRAZLOŽENJE OPĆEG DIJELA IZVJEŠTAJA O IZVRŠENJU FINANCIJSKOG PLANA </w:t>
      </w:r>
      <w:r w:rsidR="00D46C37" w:rsidRPr="008E4B9C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32253B" w:rsidRPr="008E4B9C">
        <w:rPr>
          <w:rFonts w:ascii="Times New Roman" w:hAnsi="Times New Roman" w:cs="Times New Roman"/>
          <w:b/>
          <w:sz w:val="24"/>
          <w:szCs w:val="24"/>
        </w:rPr>
        <w:t>RAZDOBLJE 01.2025. - 06.2025</w:t>
      </w:r>
      <w:r w:rsidR="00DB0954" w:rsidRPr="008E4B9C">
        <w:rPr>
          <w:rFonts w:ascii="Times New Roman" w:hAnsi="Times New Roman" w:cs="Times New Roman"/>
          <w:b/>
          <w:sz w:val="24"/>
          <w:szCs w:val="24"/>
        </w:rPr>
        <w:t>.</w:t>
      </w:r>
    </w:p>
    <w:p w:rsidR="001E4064" w:rsidRPr="008E4B9C" w:rsidRDefault="001E4064" w:rsidP="001E406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1248" w:rsidRPr="008E4B9C" w:rsidRDefault="00475C02" w:rsidP="001E406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9C">
        <w:rPr>
          <w:rFonts w:ascii="Times New Roman" w:hAnsi="Times New Roman" w:cs="Times New Roman"/>
          <w:b/>
          <w:sz w:val="24"/>
          <w:szCs w:val="24"/>
        </w:rPr>
        <w:t>OBRAZLOŽENJE OSTVARENJ</w:t>
      </w:r>
      <w:r w:rsidR="00E56818" w:rsidRPr="008E4B9C">
        <w:rPr>
          <w:rFonts w:ascii="Times New Roman" w:hAnsi="Times New Roman" w:cs="Times New Roman"/>
          <w:b/>
          <w:sz w:val="24"/>
          <w:szCs w:val="24"/>
        </w:rPr>
        <w:t>A</w:t>
      </w:r>
      <w:r w:rsidRPr="008E4B9C">
        <w:rPr>
          <w:rFonts w:ascii="Times New Roman" w:hAnsi="Times New Roman" w:cs="Times New Roman"/>
          <w:b/>
          <w:sz w:val="24"/>
          <w:szCs w:val="24"/>
        </w:rPr>
        <w:t xml:space="preserve"> PRIHODA I</w:t>
      </w:r>
      <w:r w:rsidR="002407C5" w:rsidRPr="008E4B9C">
        <w:rPr>
          <w:rFonts w:ascii="Times New Roman" w:hAnsi="Times New Roman" w:cs="Times New Roman"/>
          <w:b/>
          <w:sz w:val="24"/>
          <w:szCs w:val="24"/>
        </w:rPr>
        <w:t xml:space="preserve"> RASHODA,</w:t>
      </w:r>
      <w:r w:rsidRPr="008E4B9C">
        <w:rPr>
          <w:rFonts w:ascii="Times New Roman" w:hAnsi="Times New Roman" w:cs="Times New Roman"/>
          <w:b/>
          <w:sz w:val="24"/>
          <w:szCs w:val="24"/>
        </w:rPr>
        <w:t xml:space="preserve"> PRIMITAKA</w:t>
      </w:r>
      <w:r w:rsidR="00DB0954" w:rsidRPr="008E4B9C">
        <w:rPr>
          <w:rFonts w:ascii="Times New Roman" w:hAnsi="Times New Roman" w:cs="Times New Roman"/>
          <w:b/>
          <w:sz w:val="24"/>
          <w:szCs w:val="24"/>
        </w:rPr>
        <w:t xml:space="preserve"> I IZDATAKA</w:t>
      </w:r>
    </w:p>
    <w:p w:rsidR="00AA4518" w:rsidRPr="007A40BF" w:rsidRDefault="006B1179" w:rsidP="001E406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0BF">
        <w:rPr>
          <w:rFonts w:ascii="Times New Roman" w:hAnsi="Times New Roman" w:cs="Times New Roman"/>
          <w:sz w:val="24"/>
          <w:szCs w:val="24"/>
        </w:rPr>
        <w:t xml:space="preserve">U </w:t>
      </w:r>
      <w:r w:rsidR="00DB0954" w:rsidRPr="007A40BF">
        <w:rPr>
          <w:rFonts w:ascii="Times New Roman" w:hAnsi="Times New Roman" w:cs="Times New Roman"/>
          <w:sz w:val="24"/>
          <w:szCs w:val="24"/>
        </w:rPr>
        <w:t>razdoblju od</w:t>
      </w:r>
      <w:r w:rsidR="0032253B" w:rsidRPr="007A40BF">
        <w:rPr>
          <w:rFonts w:ascii="Times New Roman" w:hAnsi="Times New Roman" w:cs="Times New Roman"/>
          <w:sz w:val="24"/>
          <w:szCs w:val="24"/>
        </w:rPr>
        <w:t xml:space="preserve"> 01. siječnja do 30. lipnja 2025</w:t>
      </w:r>
      <w:r w:rsidR="00DB0954" w:rsidRPr="007A40BF">
        <w:rPr>
          <w:rFonts w:ascii="Times New Roman" w:hAnsi="Times New Roman" w:cs="Times New Roman"/>
          <w:sz w:val="24"/>
          <w:szCs w:val="24"/>
        </w:rPr>
        <w:t>.</w:t>
      </w:r>
      <w:r w:rsidR="000D737F" w:rsidRPr="007A40BF">
        <w:rPr>
          <w:rFonts w:ascii="Times New Roman" w:hAnsi="Times New Roman" w:cs="Times New Roman"/>
          <w:sz w:val="24"/>
          <w:szCs w:val="24"/>
        </w:rPr>
        <w:t xml:space="preserve"> godine </w:t>
      </w:r>
      <w:r w:rsidR="00BB1D0C" w:rsidRPr="007A40BF">
        <w:rPr>
          <w:rFonts w:ascii="Times New Roman" w:hAnsi="Times New Roman" w:cs="Times New Roman"/>
          <w:sz w:val="24"/>
          <w:szCs w:val="24"/>
        </w:rPr>
        <w:t xml:space="preserve">ostvareni ukupni prihodi glave 03005 Ministarstvo obrane </w:t>
      </w:r>
      <w:r w:rsidR="008E4B9C" w:rsidRPr="007A40BF">
        <w:rPr>
          <w:rFonts w:ascii="Times New Roman" w:hAnsi="Times New Roman" w:cs="Times New Roman"/>
          <w:sz w:val="24"/>
          <w:szCs w:val="24"/>
        </w:rPr>
        <w:t xml:space="preserve">iznosili su </w:t>
      </w:r>
      <w:r w:rsidR="00E74CCA" w:rsidRPr="007A40BF">
        <w:rPr>
          <w:rFonts w:ascii="Times New Roman" w:hAnsi="Times New Roman" w:cs="Times New Roman"/>
          <w:sz w:val="24"/>
          <w:szCs w:val="24"/>
        </w:rPr>
        <w:t xml:space="preserve">478.921.809,84 </w:t>
      </w:r>
      <w:r w:rsidR="0028477F" w:rsidRPr="007A40BF">
        <w:rPr>
          <w:rFonts w:ascii="Times New Roman" w:hAnsi="Times New Roman" w:cs="Times New Roman"/>
          <w:sz w:val="24"/>
          <w:szCs w:val="24"/>
        </w:rPr>
        <w:t xml:space="preserve">eura ili </w:t>
      </w:r>
      <w:r w:rsidR="005C7C84" w:rsidRPr="007A40BF">
        <w:rPr>
          <w:rFonts w:ascii="Times New Roman" w:hAnsi="Times New Roman" w:cs="Times New Roman"/>
          <w:sz w:val="24"/>
          <w:szCs w:val="24"/>
        </w:rPr>
        <w:t>35,46</w:t>
      </w:r>
      <w:r w:rsidR="0028477F" w:rsidRPr="007A40BF">
        <w:rPr>
          <w:rFonts w:ascii="Times New Roman" w:hAnsi="Times New Roman" w:cs="Times New Roman"/>
          <w:sz w:val="24"/>
          <w:szCs w:val="24"/>
        </w:rPr>
        <w:t xml:space="preserve">% </w:t>
      </w:r>
      <w:r w:rsidR="00DB0954" w:rsidRPr="007A40BF">
        <w:rPr>
          <w:rFonts w:ascii="Times New Roman" w:hAnsi="Times New Roman" w:cs="Times New Roman"/>
          <w:sz w:val="24"/>
          <w:szCs w:val="24"/>
        </w:rPr>
        <w:t>izvor</w:t>
      </w:r>
      <w:r w:rsidR="002465C1" w:rsidRPr="007A40BF">
        <w:rPr>
          <w:rFonts w:ascii="Times New Roman" w:hAnsi="Times New Roman" w:cs="Times New Roman"/>
          <w:sz w:val="24"/>
          <w:szCs w:val="24"/>
        </w:rPr>
        <w:t xml:space="preserve">nog </w:t>
      </w:r>
      <w:r w:rsidR="0028477F" w:rsidRPr="007A40BF">
        <w:rPr>
          <w:rFonts w:ascii="Times New Roman" w:hAnsi="Times New Roman" w:cs="Times New Roman"/>
          <w:sz w:val="24"/>
          <w:szCs w:val="24"/>
        </w:rPr>
        <w:t>plana za 202</w:t>
      </w:r>
      <w:r w:rsidR="0032253B" w:rsidRPr="007A40BF">
        <w:rPr>
          <w:rFonts w:ascii="Times New Roman" w:hAnsi="Times New Roman" w:cs="Times New Roman"/>
          <w:sz w:val="24"/>
          <w:szCs w:val="24"/>
        </w:rPr>
        <w:t>5</w:t>
      </w:r>
      <w:r w:rsidR="0028477F" w:rsidRPr="007A40BF">
        <w:rPr>
          <w:rFonts w:ascii="Times New Roman" w:hAnsi="Times New Roman" w:cs="Times New Roman"/>
          <w:sz w:val="24"/>
          <w:szCs w:val="24"/>
        </w:rPr>
        <w:t>. godinu.</w:t>
      </w:r>
      <w:r w:rsidR="00A8428B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28477F" w:rsidRPr="007A40BF">
        <w:rPr>
          <w:rFonts w:ascii="Times New Roman" w:hAnsi="Times New Roman" w:cs="Times New Roman"/>
          <w:sz w:val="24"/>
          <w:szCs w:val="24"/>
        </w:rPr>
        <w:t xml:space="preserve">U </w:t>
      </w:r>
      <w:r w:rsidR="008B6DE5" w:rsidRPr="007A40BF">
        <w:rPr>
          <w:rFonts w:ascii="Times New Roman" w:hAnsi="Times New Roman" w:cs="Times New Roman"/>
          <w:sz w:val="24"/>
          <w:szCs w:val="24"/>
        </w:rPr>
        <w:t>odnosu na isto izvještajno razdoblje prošle godine</w:t>
      </w:r>
      <w:r w:rsidR="0028477F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E90A5D" w:rsidRPr="007A40BF">
        <w:rPr>
          <w:rFonts w:ascii="Times New Roman" w:hAnsi="Times New Roman" w:cs="Times New Roman"/>
          <w:sz w:val="24"/>
          <w:szCs w:val="24"/>
        </w:rPr>
        <w:t xml:space="preserve">ukupni </w:t>
      </w:r>
      <w:r w:rsidR="00983E7C" w:rsidRPr="007A40BF">
        <w:rPr>
          <w:rFonts w:ascii="Times New Roman" w:hAnsi="Times New Roman" w:cs="Times New Roman"/>
          <w:sz w:val="24"/>
          <w:szCs w:val="24"/>
        </w:rPr>
        <w:t xml:space="preserve">ostvareni </w:t>
      </w:r>
      <w:r w:rsidR="0028477F" w:rsidRPr="007A40BF">
        <w:rPr>
          <w:rFonts w:ascii="Times New Roman" w:hAnsi="Times New Roman" w:cs="Times New Roman"/>
          <w:sz w:val="24"/>
          <w:szCs w:val="24"/>
        </w:rPr>
        <w:t xml:space="preserve">prihodi su </w:t>
      </w:r>
      <w:r w:rsidR="005C7C84" w:rsidRPr="007A40BF">
        <w:rPr>
          <w:rFonts w:ascii="Times New Roman" w:hAnsi="Times New Roman" w:cs="Times New Roman"/>
          <w:sz w:val="24"/>
          <w:szCs w:val="24"/>
        </w:rPr>
        <w:t>manji</w:t>
      </w:r>
      <w:r w:rsidR="00983E7C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CA4DC0" w:rsidRPr="007A40BF">
        <w:rPr>
          <w:rFonts w:ascii="Times New Roman" w:hAnsi="Times New Roman" w:cs="Times New Roman"/>
          <w:sz w:val="24"/>
          <w:szCs w:val="24"/>
        </w:rPr>
        <w:t xml:space="preserve">za </w:t>
      </w:r>
      <w:r w:rsidR="005C7C84" w:rsidRPr="007A40BF">
        <w:rPr>
          <w:rFonts w:ascii="Times New Roman" w:hAnsi="Times New Roman" w:cs="Times New Roman"/>
          <w:sz w:val="24"/>
          <w:szCs w:val="24"/>
        </w:rPr>
        <w:t>3,64</w:t>
      </w:r>
      <w:r w:rsidR="00CA4DC0" w:rsidRPr="007A40BF">
        <w:rPr>
          <w:rFonts w:ascii="Times New Roman" w:hAnsi="Times New Roman" w:cs="Times New Roman"/>
          <w:sz w:val="24"/>
          <w:szCs w:val="24"/>
        </w:rPr>
        <w:t>%</w:t>
      </w:r>
      <w:r w:rsidR="008B6DE5" w:rsidRPr="007A40BF">
        <w:rPr>
          <w:rFonts w:ascii="Times New Roman" w:hAnsi="Times New Roman" w:cs="Times New Roman"/>
          <w:sz w:val="24"/>
          <w:szCs w:val="24"/>
        </w:rPr>
        <w:t>.</w:t>
      </w:r>
      <w:r w:rsidR="00EB4594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735E00" w:rsidRPr="007A40BF">
        <w:rPr>
          <w:rFonts w:ascii="Times New Roman" w:hAnsi="Times New Roman" w:cs="Times New Roman"/>
          <w:sz w:val="24"/>
          <w:szCs w:val="24"/>
        </w:rPr>
        <w:t xml:space="preserve">Prihodi su se koristili za financiranje redovne djelatnosti </w:t>
      </w:r>
      <w:r w:rsidR="00AA4518" w:rsidRPr="007A40BF">
        <w:rPr>
          <w:rFonts w:ascii="Times New Roman" w:hAnsi="Times New Roman" w:cs="Times New Roman"/>
          <w:sz w:val="24"/>
          <w:szCs w:val="24"/>
        </w:rPr>
        <w:t xml:space="preserve">odnosno za podmirenje rashoda izvršavanih u </w:t>
      </w:r>
      <w:r w:rsidR="007535C5" w:rsidRPr="007A40BF">
        <w:rPr>
          <w:rFonts w:ascii="Times New Roman" w:hAnsi="Times New Roman" w:cs="Times New Roman"/>
          <w:sz w:val="24"/>
          <w:szCs w:val="24"/>
        </w:rPr>
        <w:t>izvještajnom</w:t>
      </w:r>
      <w:r w:rsidR="00AA4518" w:rsidRPr="007A40BF">
        <w:rPr>
          <w:rFonts w:ascii="Times New Roman" w:hAnsi="Times New Roman" w:cs="Times New Roman"/>
          <w:sz w:val="24"/>
          <w:szCs w:val="24"/>
        </w:rPr>
        <w:t xml:space="preserve"> razdoblju. U razdoblju </w:t>
      </w:r>
      <w:r w:rsidR="007535C5" w:rsidRPr="007A40BF">
        <w:rPr>
          <w:rFonts w:ascii="Times New Roman" w:hAnsi="Times New Roman" w:cs="Times New Roman"/>
          <w:sz w:val="24"/>
          <w:szCs w:val="24"/>
        </w:rPr>
        <w:t>od</w:t>
      </w:r>
      <w:r w:rsidR="005C7C84" w:rsidRPr="007A40BF">
        <w:rPr>
          <w:rFonts w:ascii="Times New Roman" w:hAnsi="Times New Roman" w:cs="Times New Roman"/>
          <w:sz w:val="24"/>
          <w:szCs w:val="24"/>
        </w:rPr>
        <w:t xml:space="preserve"> 01. siječnja do 30. lipnja 2025</w:t>
      </w:r>
      <w:r w:rsidR="007535C5" w:rsidRPr="007A40BF">
        <w:rPr>
          <w:rFonts w:ascii="Times New Roman" w:hAnsi="Times New Roman" w:cs="Times New Roman"/>
          <w:sz w:val="24"/>
          <w:szCs w:val="24"/>
        </w:rPr>
        <w:t xml:space="preserve">. godine </w:t>
      </w:r>
      <w:r w:rsidR="00AF513B" w:rsidRPr="007A40BF">
        <w:rPr>
          <w:rFonts w:ascii="Times New Roman" w:hAnsi="Times New Roman" w:cs="Times New Roman"/>
          <w:sz w:val="24"/>
          <w:szCs w:val="24"/>
        </w:rPr>
        <w:t xml:space="preserve">izvršeni </w:t>
      </w:r>
      <w:r w:rsidR="006A08A7" w:rsidRPr="007A40BF">
        <w:rPr>
          <w:rFonts w:ascii="Times New Roman" w:hAnsi="Times New Roman" w:cs="Times New Roman"/>
          <w:sz w:val="24"/>
          <w:szCs w:val="24"/>
        </w:rPr>
        <w:t xml:space="preserve">ukupni </w:t>
      </w:r>
      <w:r w:rsidR="00AF513B" w:rsidRPr="007A40BF">
        <w:rPr>
          <w:rFonts w:ascii="Times New Roman" w:hAnsi="Times New Roman" w:cs="Times New Roman"/>
          <w:sz w:val="24"/>
          <w:szCs w:val="24"/>
        </w:rPr>
        <w:t>rashodi iznosili su</w:t>
      </w:r>
      <w:r w:rsidR="00AA4518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E74CCA" w:rsidRPr="007A40BF">
        <w:rPr>
          <w:rFonts w:ascii="Times New Roman" w:hAnsi="Times New Roman" w:cs="Times New Roman"/>
          <w:sz w:val="24"/>
          <w:szCs w:val="24"/>
        </w:rPr>
        <w:t xml:space="preserve">476.396.575,66 </w:t>
      </w:r>
      <w:r w:rsidR="00AA4518" w:rsidRPr="007A40BF">
        <w:rPr>
          <w:rFonts w:ascii="Times New Roman" w:hAnsi="Times New Roman" w:cs="Times New Roman"/>
          <w:sz w:val="24"/>
          <w:szCs w:val="24"/>
        </w:rPr>
        <w:t>eura</w:t>
      </w:r>
      <w:r w:rsidR="00484982" w:rsidRPr="007A40BF">
        <w:rPr>
          <w:rFonts w:ascii="Times New Roman" w:hAnsi="Times New Roman" w:cs="Times New Roman"/>
          <w:sz w:val="24"/>
          <w:szCs w:val="24"/>
        </w:rPr>
        <w:t xml:space="preserve"> ili </w:t>
      </w:r>
      <w:r w:rsidR="00B14068" w:rsidRPr="007A40BF">
        <w:rPr>
          <w:rFonts w:ascii="Times New Roman" w:hAnsi="Times New Roman" w:cs="Times New Roman"/>
          <w:sz w:val="24"/>
          <w:szCs w:val="24"/>
        </w:rPr>
        <w:t>31,77</w:t>
      </w:r>
      <w:r w:rsidR="00484982" w:rsidRPr="007A40BF">
        <w:rPr>
          <w:rFonts w:ascii="Times New Roman" w:hAnsi="Times New Roman" w:cs="Times New Roman"/>
          <w:sz w:val="24"/>
          <w:szCs w:val="24"/>
        </w:rPr>
        <w:t xml:space="preserve">% </w:t>
      </w:r>
      <w:r w:rsidR="005C7C84" w:rsidRPr="007A40BF">
        <w:rPr>
          <w:rFonts w:ascii="Times New Roman" w:hAnsi="Times New Roman" w:cs="Times New Roman"/>
          <w:sz w:val="24"/>
          <w:szCs w:val="24"/>
        </w:rPr>
        <w:t>izvornog plana za 2025</w:t>
      </w:r>
      <w:r w:rsidR="007535C5" w:rsidRPr="007A40BF">
        <w:rPr>
          <w:rFonts w:ascii="Times New Roman" w:hAnsi="Times New Roman" w:cs="Times New Roman"/>
          <w:sz w:val="24"/>
          <w:szCs w:val="24"/>
        </w:rPr>
        <w:t>. godinu</w:t>
      </w:r>
      <w:r w:rsidR="00AA4518" w:rsidRPr="007A40BF">
        <w:rPr>
          <w:rFonts w:ascii="Times New Roman" w:hAnsi="Times New Roman" w:cs="Times New Roman"/>
          <w:sz w:val="24"/>
          <w:szCs w:val="24"/>
        </w:rPr>
        <w:t>.</w:t>
      </w:r>
      <w:r w:rsidR="00E90A5D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596BAB" w:rsidRPr="007A40BF">
        <w:rPr>
          <w:rFonts w:ascii="Times New Roman" w:hAnsi="Times New Roman" w:cs="Times New Roman"/>
          <w:sz w:val="24"/>
          <w:szCs w:val="24"/>
        </w:rPr>
        <w:t>U odnosu na isto izvještajno razdoblje prošle godine</w:t>
      </w:r>
      <w:r w:rsidR="00B14068" w:rsidRPr="007A40BF">
        <w:rPr>
          <w:rFonts w:ascii="Times New Roman" w:hAnsi="Times New Roman" w:cs="Times New Roman"/>
          <w:sz w:val="24"/>
          <w:szCs w:val="24"/>
        </w:rPr>
        <w:t xml:space="preserve"> ukupni izvršeni rashodi su manji</w:t>
      </w:r>
      <w:r w:rsidR="00596BAB" w:rsidRPr="007A40BF">
        <w:rPr>
          <w:rFonts w:ascii="Times New Roman" w:hAnsi="Times New Roman" w:cs="Times New Roman"/>
          <w:sz w:val="24"/>
          <w:szCs w:val="24"/>
        </w:rPr>
        <w:t xml:space="preserve"> za </w:t>
      </w:r>
      <w:r w:rsidR="00B14068" w:rsidRPr="007A40BF">
        <w:rPr>
          <w:rFonts w:ascii="Times New Roman" w:hAnsi="Times New Roman" w:cs="Times New Roman"/>
          <w:sz w:val="24"/>
          <w:szCs w:val="24"/>
        </w:rPr>
        <w:t>3,93</w:t>
      </w:r>
      <w:r w:rsidR="00596BAB" w:rsidRPr="007A40BF">
        <w:rPr>
          <w:rFonts w:ascii="Times New Roman" w:hAnsi="Times New Roman" w:cs="Times New Roman"/>
          <w:sz w:val="24"/>
          <w:szCs w:val="24"/>
        </w:rPr>
        <w:t xml:space="preserve">%. </w:t>
      </w:r>
      <w:r w:rsidR="0047049A" w:rsidRPr="007A40BF">
        <w:rPr>
          <w:rFonts w:ascii="Times New Roman" w:hAnsi="Times New Roman" w:cs="Times New Roman"/>
          <w:sz w:val="24"/>
          <w:szCs w:val="24"/>
        </w:rPr>
        <w:t xml:space="preserve">U razdoblju </w:t>
      </w:r>
      <w:r w:rsidR="007535C5" w:rsidRPr="007A40BF">
        <w:rPr>
          <w:rFonts w:ascii="Times New Roman" w:hAnsi="Times New Roman" w:cs="Times New Roman"/>
          <w:sz w:val="24"/>
          <w:szCs w:val="24"/>
        </w:rPr>
        <w:t>od</w:t>
      </w:r>
      <w:r w:rsidR="005C7C84" w:rsidRPr="007A40BF">
        <w:rPr>
          <w:rFonts w:ascii="Times New Roman" w:hAnsi="Times New Roman" w:cs="Times New Roman"/>
          <w:sz w:val="24"/>
          <w:szCs w:val="24"/>
        </w:rPr>
        <w:t xml:space="preserve"> 01. siječnja do 30. lipnja 2025</w:t>
      </w:r>
      <w:r w:rsidR="007535C5" w:rsidRPr="007A40BF">
        <w:rPr>
          <w:rFonts w:ascii="Times New Roman" w:hAnsi="Times New Roman" w:cs="Times New Roman"/>
          <w:sz w:val="24"/>
          <w:szCs w:val="24"/>
        </w:rPr>
        <w:t xml:space="preserve">. godine </w:t>
      </w:r>
      <w:r w:rsidR="0047049A" w:rsidRPr="007A40BF">
        <w:rPr>
          <w:rFonts w:ascii="Times New Roman" w:hAnsi="Times New Roman" w:cs="Times New Roman"/>
          <w:sz w:val="24"/>
          <w:szCs w:val="24"/>
        </w:rPr>
        <w:t>ukupni ostvareni prihodi veći su od u</w:t>
      </w:r>
      <w:r w:rsidR="00965720" w:rsidRPr="007A40BF">
        <w:rPr>
          <w:rFonts w:ascii="Times New Roman" w:hAnsi="Times New Roman" w:cs="Times New Roman"/>
          <w:sz w:val="24"/>
          <w:szCs w:val="24"/>
        </w:rPr>
        <w:t xml:space="preserve">kupnih </w:t>
      </w:r>
      <w:r w:rsidR="00EB7C8B" w:rsidRPr="007A40BF">
        <w:rPr>
          <w:rFonts w:ascii="Times New Roman" w:hAnsi="Times New Roman" w:cs="Times New Roman"/>
          <w:sz w:val="24"/>
          <w:szCs w:val="24"/>
        </w:rPr>
        <w:t>izvršenih</w:t>
      </w:r>
      <w:r w:rsidR="00965720" w:rsidRPr="007A40BF">
        <w:rPr>
          <w:rFonts w:ascii="Times New Roman" w:hAnsi="Times New Roman" w:cs="Times New Roman"/>
          <w:sz w:val="24"/>
          <w:szCs w:val="24"/>
        </w:rPr>
        <w:t xml:space="preserve"> rashoda za </w:t>
      </w:r>
      <w:r w:rsidR="00B14068" w:rsidRPr="007A40BF">
        <w:rPr>
          <w:rFonts w:ascii="Times New Roman" w:hAnsi="Times New Roman" w:cs="Times New Roman"/>
          <w:sz w:val="24"/>
          <w:szCs w:val="24"/>
        </w:rPr>
        <w:t xml:space="preserve">2.525.234,18 </w:t>
      </w:r>
      <w:r w:rsidR="00965720" w:rsidRPr="007A40BF">
        <w:rPr>
          <w:rFonts w:ascii="Times New Roman" w:hAnsi="Times New Roman" w:cs="Times New Roman"/>
          <w:sz w:val="24"/>
          <w:szCs w:val="24"/>
        </w:rPr>
        <w:t>eura.</w:t>
      </w:r>
    </w:p>
    <w:p w:rsidR="007945E7" w:rsidRPr="007A40BF" w:rsidRDefault="00E25E91" w:rsidP="001E4064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40BF">
        <w:rPr>
          <w:rFonts w:ascii="Times New Roman" w:hAnsi="Times New Roman" w:cs="Times New Roman"/>
          <w:sz w:val="24"/>
          <w:szCs w:val="24"/>
        </w:rPr>
        <w:t xml:space="preserve">U strukturi prihoda </w:t>
      </w:r>
      <w:r w:rsidR="00C46C31" w:rsidRPr="007A40BF">
        <w:rPr>
          <w:rFonts w:ascii="Times New Roman" w:hAnsi="Times New Roman" w:cs="Times New Roman"/>
          <w:sz w:val="24"/>
          <w:szCs w:val="24"/>
        </w:rPr>
        <w:t>po ekonomskoj klasifikaciji</w:t>
      </w:r>
      <w:r w:rsidRPr="007A40BF">
        <w:rPr>
          <w:rFonts w:ascii="Times New Roman" w:hAnsi="Times New Roman" w:cs="Times New Roman"/>
          <w:sz w:val="24"/>
          <w:szCs w:val="24"/>
        </w:rPr>
        <w:t>,</w:t>
      </w:r>
      <w:r w:rsidR="007945E7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8E4B9C" w:rsidRPr="007A40BF">
        <w:rPr>
          <w:rFonts w:ascii="Times New Roman" w:hAnsi="Times New Roman" w:cs="Times New Roman"/>
          <w:sz w:val="24"/>
          <w:szCs w:val="24"/>
        </w:rPr>
        <w:t xml:space="preserve">od </w:t>
      </w:r>
      <w:r w:rsidR="00FE1602" w:rsidRPr="007A40BF">
        <w:rPr>
          <w:rFonts w:ascii="Times New Roman" w:hAnsi="Times New Roman" w:cs="Times New Roman"/>
          <w:sz w:val="24"/>
          <w:szCs w:val="24"/>
        </w:rPr>
        <w:t>478.921.809,84</w:t>
      </w:r>
      <w:r w:rsidR="008E4B9C" w:rsidRPr="007A40BF">
        <w:rPr>
          <w:rFonts w:ascii="Times New Roman" w:hAnsi="Times New Roman" w:cs="Times New Roman"/>
          <w:sz w:val="24"/>
          <w:szCs w:val="24"/>
        </w:rPr>
        <w:t xml:space="preserve"> eura ukupnih prihoda, na prihode poslovanja se odnosilo </w:t>
      </w:r>
      <w:r w:rsidR="00FE1602" w:rsidRPr="007A40BF">
        <w:rPr>
          <w:rFonts w:ascii="Times New Roman" w:hAnsi="Times New Roman" w:cs="Times New Roman"/>
          <w:sz w:val="24"/>
          <w:szCs w:val="24"/>
        </w:rPr>
        <w:t xml:space="preserve">478.444.405,39 </w:t>
      </w:r>
      <w:r w:rsidR="008E4B9C" w:rsidRPr="007A40BF">
        <w:rPr>
          <w:rFonts w:ascii="Times New Roman" w:hAnsi="Times New Roman" w:cs="Times New Roman"/>
          <w:sz w:val="24"/>
          <w:szCs w:val="24"/>
        </w:rPr>
        <w:t xml:space="preserve">eura ili 99,90%, a preostali dio od 477.404,45 eura ili od 0,10% se odnosio na prihode ostvarene od prodaje nefinancijske imovine. </w:t>
      </w:r>
      <w:r w:rsidR="00AF513B" w:rsidRPr="007A40BF">
        <w:rPr>
          <w:rFonts w:ascii="Times New Roman" w:hAnsi="Times New Roman" w:cs="Times New Roman"/>
          <w:sz w:val="24"/>
          <w:szCs w:val="24"/>
        </w:rPr>
        <w:t>O</w:t>
      </w:r>
      <w:r w:rsidR="007945E7" w:rsidRPr="007A40BF">
        <w:rPr>
          <w:rFonts w:ascii="Times New Roman" w:hAnsi="Times New Roman" w:cs="Times New Roman"/>
          <w:sz w:val="24"/>
          <w:szCs w:val="24"/>
        </w:rPr>
        <w:t xml:space="preserve">d </w:t>
      </w:r>
      <w:r w:rsidR="00FE1602" w:rsidRPr="007A40BF">
        <w:rPr>
          <w:rFonts w:ascii="Times New Roman" w:hAnsi="Times New Roman" w:cs="Times New Roman"/>
          <w:sz w:val="24"/>
          <w:szCs w:val="24"/>
        </w:rPr>
        <w:t xml:space="preserve">478.444.405,39 </w:t>
      </w:r>
      <w:r w:rsidR="007945E7" w:rsidRPr="007A40BF">
        <w:rPr>
          <w:rFonts w:ascii="Times New Roman" w:hAnsi="Times New Roman" w:cs="Times New Roman"/>
          <w:sz w:val="24"/>
          <w:szCs w:val="24"/>
        </w:rPr>
        <w:t>eura</w:t>
      </w:r>
      <w:r w:rsidR="000B3677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AF513B" w:rsidRPr="007A40BF">
        <w:rPr>
          <w:rFonts w:ascii="Times New Roman" w:hAnsi="Times New Roman" w:cs="Times New Roman"/>
          <w:sz w:val="24"/>
          <w:szCs w:val="24"/>
        </w:rPr>
        <w:t>ostvarenih prihoda poslovanja, na prihode iz proračuna za financiranje rashoda</w:t>
      </w:r>
      <w:r w:rsidR="0020416A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AF513B" w:rsidRPr="007A40BF">
        <w:rPr>
          <w:rFonts w:ascii="Times New Roman" w:hAnsi="Times New Roman" w:cs="Times New Roman"/>
          <w:sz w:val="24"/>
          <w:szCs w:val="24"/>
        </w:rPr>
        <w:t xml:space="preserve"> odnosilo se </w:t>
      </w:r>
      <w:r w:rsidR="00FE1602" w:rsidRPr="007A40BF">
        <w:rPr>
          <w:rFonts w:ascii="Times New Roman" w:hAnsi="Times New Roman" w:cs="Times New Roman"/>
          <w:sz w:val="24"/>
          <w:szCs w:val="24"/>
        </w:rPr>
        <w:t xml:space="preserve">476.386.072,69 </w:t>
      </w:r>
      <w:r w:rsidR="00484982" w:rsidRPr="007A40BF">
        <w:rPr>
          <w:rFonts w:ascii="Times New Roman" w:hAnsi="Times New Roman" w:cs="Times New Roman"/>
          <w:sz w:val="24"/>
          <w:szCs w:val="24"/>
        </w:rPr>
        <w:t xml:space="preserve">ili </w:t>
      </w:r>
      <w:r w:rsidR="000B3677" w:rsidRPr="007A40BF">
        <w:rPr>
          <w:rFonts w:ascii="Times New Roman" w:hAnsi="Times New Roman" w:cs="Times New Roman"/>
          <w:sz w:val="24"/>
          <w:szCs w:val="24"/>
        </w:rPr>
        <w:t>99,</w:t>
      </w:r>
      <w:r w:rsidR="00307A59" w:rsidRPr="007A40BF">
        <w:rPr>
          <w:rFonts w:ascii="Times New Roman" w:hAnsi="Times New Roman" w:cs="Times New Roman"/>
          <w:sz w:val="24"/>
          <w:szCs w:val="24"/>
        </w:rPr>
        <w:t>57</w:t>
      </w:r>
      <w:r w:rsidR="000B3677" w:rsidRPr="007A40BF">
        <w:rPr>
          <w:rFonts w:ascii="Times New Roman" w:hAnsi="Times New Roman" w:cs="Times New Roman"/>
          <w:sz w:val="24"/>
          <w:szCs w:val="24"/>
        </w:rPr>
        <w:t>%</w:t>
      </w:r>
      <w:r w:rsidR="00AF513B" w:rsidRPr="007A40BF">
        <w:rPr>
          <w:rFonts w:ascii="Times New Roman" w:hAnsi="Times New Roman" w:cs="Times New Roman"/>
          <w:sz w:val="24"/>
          <w:szCs w:val="24"/>
        </w:rPr>
        <w:t xml:space="preserve">, na prihode od </w:t>
      </w:r>
      <w:r w:rsidR="00A60580" w:rsidRPr="007A40BF">
        <w:rPr>
          <w:rFonts w:ascii="Times New Roman" w:hAnsi="Times New Roman" w:cs="Times New Roman"/>
          <w:sz w:val="24"/>
          <w:szCs w:val="24"/>
        </w:rPr>
        <w:t xml:space="preserve">pomoći </w:t>
      </w:r>
      <w:r w:rsidR="00DC30DF" w:rsidRPr="007A40BF">
        <w:rPr>
          <w:rFonts w:ascii="Times New Roman" w:hAnsi="Times New Roman" w:cs="Times New Roman"/>
          <w:sz w:val="24"/>
          <w:szCs w:val="24"/>
        </w:rPr>
        <w:t>od</w:t>
      </w:r>
      <w:r w:rsidR="00A21CFE" w:rsidRPr="007A40BF">
        <w:rPr>
          <w:rFonts w:ascii="Times New Roman" w:hAnsi="Times New Roman" w:cs="Times New Roman"/>
          <w:sz w:val="24"/>
          <w:szCs w:val="24"/>
        </w:rPr>
        <w:t xml:space="preserve"> međunarodnih organizacija te</w:t>
      </w:r>
      <w:r w:rsidR="00DC30DF" w:rsidRPr="007A40BF">
        <w:rPr>
          <w:rFonts w:ascii="Times New Roman" w:hAnsi="Times New Roman" w:cs="Times New Roman"/>
          <w:sz w:val="24"/>
          <w:szCs w:val="24"/>
        </w:rPr>
        <w:t xml:space="preserve"> institucija i tijela EU </w:t>
      </w:r>
      <w:r w:rsidR="00AF513B" w:rsidRPr="007A40BF">
        <w:rPr>
          <w:rFonts w:ascii="Times New Roman" w:hAnsi="Times New Roman" w:cs="Times New Roman"/>
          <w:sz w:val="24"/>
          <w:szCs w:val="24"/>
        </w:rPr>
        <w:t>odnosilo se</w:t>
      </w:r>
      <w:r w:rsidR="00900616" w:rsidRPr="007A40BF">
        <w:rPr>
          <w:rFonts w:ascii="Times New Roman" w:hAnsi="Times New Roman" w:cs="Times New Roman"/>
          <w:sz w:val="24"/>
          <w:szCs w:val="24"/>
        </w:rPr>
        <w:t xml:space="preserve"> 1.970.517,12 </w:t>
      </w:r>
      <w:r w:rsidR="00AF513B" w:rsidRPr="007A40BF">
        <w:rPr>
          <w:rFonts w:ascii="Times New Roman" w:hAnsi="Times New Roman" w:cs="Times New Roman"/>
          <w:sz w:val="24"/>
          <w:szCs w:val="24"/>
        </w:rPr>
        <w:t>eura ili 0,41%, a na prihode od</w:t>
      </w:r>
      <w:r w:rsidR="00E97E39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852D78" w:rsidRPr="007A40BF">
        <w:rPr>
          <w:rFonts w:ascii="Times New Roman" w:hAnsi="Times New Roman" w:cs="Times New Roman"/>
          <w:sz w:val="24"/>
          <w:szCs w:val="24"/>
        </w:rPr>
        <w:t>pr</w:t>
      </w:r>
      <w:r w:rsidR="00DC30DF" w:rsidRPr="007A40BF">
        <w:rPr>
          <w:rFonts w:ascii="Times New Roman" w:hAnsi="Times New Roman" w:cs="Times New Roman"/>
          <w:sz w:val="24"/>
          <w:szCs w:val="24"/>
        </w:rPr>
        <w:t>odaje roba i pruženih usluga</w:t>
      </w:r>
      <w:r w:rsidR="00E97E39" w:rsidRPr="007A40BF">
        <w:rPr>
          <w:rFonts w:ascii="Times New Roman" w:hAnsi="Times New Roman" w:cs="Times New Roman"/>
          <w:sz w:val="24"/>
          <w:szCs w:val="24"/>
        </w:rPr>
        <w:t xml:space="preserve"> odnosilo se </w:t>
      </w:r>
      <w:r w:rsidR="00900616" w:rsidRPr="007A40BF">
        <w:rPr>
          <w:rFonts w:ascii="Times New Roman" w:hAnsi="Times New Roman" w:cs="Times New Roman"/>
          <w:sz w:val="24"/>
          <w:szCs w:val="24"/>
        </w:rPr>
        <w:t>87.815,58 eura ili 0,02%.</w:t>
      </w:r>
      <w:r w:rsidR="00DC30DF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A21CFE" w:rsidRPr="007A40BF">
        <w:rPr>
          <w:rFonts w:ascii="Times New Roman" w:hAnsi="Times New Roman" w:cs="Times New Roman"/>
          <w:sz w:val="24"/>
          <w:szCs w:val="24"/>
        </w:rPr>
        <w:t>Prihodi poslovanja u izvještajnom razdoblju ostvareni su</w:t>
      </w:r>
      <w:r w:rsidR="001E4064" w:rsidRPr="007A40BF">
        <w:rPr>
          <w:rFonts w:ascii="Times New Roman" w:hAnsi="Times New Roman" w:cs="Times New Roman"/>
          <w:sz w:val="24"/>
          <w:szCs w:val="24"/>
        </w:rPr>
        <w:t xml:space="preserve"> u </w:t>
      </w:r>
      <w:r w:rsidR="006A08A7" w:rsidRPr="007A40BF">
        <w:rPr>
          <w:rFonts w:ascii="Times New Roman" w:hAnsi="Times New Roman" w:cs="Times New Roman"/>
          <w:sz w:val="24"/>
          <w:szCs w:val="24"/>
        </w:rPr>
        <w:t>visini od</w:t>
      </w:r>
      <w:r w:rsidR="0075046A" w:rsidRPr="007A40BF">
        <w:rPr>
          <w:rFonts w:ascii="Times New Roman" w:hAnsi="Times New Roman" w:cs="Times New Roman"/>
          <w:sz w:val="24"/>
          <w:szCs w:val="24"/>
        </w:rPr>
        <w:t xml:space="preserve"> 35,46</w:t>
      </w:r>
      <w:r w:rsidR="00A21CFE" w:rsidRPr="007A40BF">
        <w:rPr>
          <w:rFonts w:ascii="Times New Roman" w:hAnsi="Times New Roman" w:cs="Times New Roman"/>
          <w:sz w:val="24"/>
          <w:szCs w:val="24"/>
        </w:rPr>
        <w:t xml:space="preserve">% </w:t>
      </w:r>
      <w:r w:rsidR="006A08A7" w:rsidRPr="007A40BF">
        <w:rPr>
          <w:rFonts w:ascii="Times New Roman" w:hAnsi="Times New Roman" w:cs="Times New Roman"/>
          <w:sz w:val="24"/>
          <w:szCs w:val="24"/>
        </w:rPr>
        <w:t>izvornog plana</w:t>
      </w:r>
      <w:r w:rsidR="0075046A" w:rsidRPr="007A40BF">
        <w:rPr>
          <w:rFonts w:ascii="Times New Roman" w:hAnsi="Times New Roman" w:cs="Times New Roman"/>
          <w:sz w:val="24"/>
          <w:szCs w:val="24"/>
        </w:rPr>
        <w:t xml:space="preserve"> za 2025</w:t>
      </w:r>
      <w:r w:rsidR="00A21CFE" w:rsidRPr="007A40BF">
        <w:rPr>
          <w:rFonts w:ascii="Times New Roman" w:hAnsi="Times New Roman" w:cs="Times New Roman"/>
          <w:sz w:val="24"/>
          <w:szCs w:val="24"/>
        </w:rPr>
        <w:t>., a u odnosu na isto razdoblje prošle godine ostvaren</w:t>
      </w:r>
      <w:r w:rsidR="0075046A" w:rsidRPr="007A40BF">
        <w:rPr>
          <w:rFonts w:ascii="Times New Roman" w:hAnsi="Times New Roman" w:cs="Times New Roman"/>
          <w:sz w:val="24"/>
          <w:szCs w:val="24"/>
        </w:rPr>
        <w:t>je je manje za 3,61</w:t>
      </w:r>
      <w:r w:rsidR="00A21CFE" w:rsidRPr="007A40BF">
        <w:rPr>
          <w:rFonts w:ascii="Times New Roman" w:hAnsi="Times New Roman" w:cs="Times New Roman"/>
          <w:sz w:val="24"/>
          <w:szCs w:val="24"/>
        </w:rPr>
        <w:t xml:space="preserve">%. </w:t>
      </w:r>
      <w:r w:rsidR="00DC30DF" w:rsidRPr="007A40BF">
        <w:rPr>
          <w:rFonts w:ascii="Times New Roman" w:hAnsi="Times New Roman" w:cs="Times New Roman"/>
          <w:sz w:val="24"/>
          <w:szCs w:val="24"/>
        </w:rPr>
        <w:t xml:space="preserve">Prihodi od prodaje nefinancijske imovine ostvareni su u izvještajnom razdoblju u iznosu od </w:t>
      </w:r>
      <w:r w:rsidR="0075046A" w:rsidRPr="007A40BF">
        <w:rPr>
          <w:rFonts w:ascii="Times New Roman" w:hAnsi="Times New Roman" w:cs="Times New Roman"/>
          <w:sz w:val="24"/>
          <w:szCs w:val="24"/>
        </w:rPr>
        <w:t xml:space="preserve">477.404,45 </w:t>
      </w:r>
      <w:r w:rsidR="00DC30DF" w:rsidRPr="007A40BF">
        <w:rPr>
          <w:rFonts w:ascii="Times New Roman" w:hAnsi="Times New Roman" w:cs="Times New Roman"/>
          <w:sz w:val="24"/>
          <w:szCs w:val="24"/>
        </w:rPr>
        <w:t>eura</w:t>
      </w:r>
      <w:r w:rsidR="00C9140B" w:rsidRPr="007A40BF">
        <w:rPr>
          <w:rFonts w:ascii="Times New Roman" w:hAnsi="Times New Roman" w:cs="Times New Roman"/>
          <w:sz w:val="24"/>
          <w:szCs w:val="24"/>
        </w:rPr>
        <w:t xml:space="preserve"> od prodaje stanova u vlasništvu Republike Hrvatske koji su dani na upravljanje Ministarstvu obrane, </w:t>
      </w:r>
      <w:r w:rsidR="00F85A76" w:rsidRPr="007A40BF">
        <w:rPr>
          <w:rFonts w:ascii="Times New Roman" w:hAnsi="Times New Roman" w:cs="Times New Roman"/>
          <w:sz w:val="24"/>
          <w:szCs w:val="24"/>
        </w:rPr>
        <w:t xml:space="preserve">a </w:t>
      </w:r>
      <w:r w:rsidR="00C9140B" w:rsidRPr="007A40BF">
        <w:rPr>
          <w:rFonts w:ascii="Times New Roman" w:hAnsi="Times New Roman" w:cs="Times New Roman"/>
          <w:sz w:val="24"/>
          <w:szCs w:val="24"/>
        </w:rPr>
        <w:t>temeljem Odluke o prodaji stanova u vlasništvu Republike Hrvatske kojima upravlja Ministarstvo obrane.</w:t>
      </w:r>
      <w:r w:rsidR="00E64A88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DC606F" w:rsidRPr="007A40BF">
        <w:rPr>
          <w:rFonts w:ascii="Times New Roman" w:hAnsi="Times New Roman" w:cs="Times New Roman"/>
          <w:sz w:val="24"/>
          <w:szCs w:val="24"/>
        </w:rPr>
        <w:t>Prihodi od prodaje nefinancijske imovine u izvještajnom razdoblju ostvareni su</w:t>
      </w:r>
      <w:r w:rsidR="001E4064" w:rsidRPr="007A40BF">
        <w:rPr>
          <w:rFonts w:ascii="Times New Roman" w:hAnsi="Times New Roman" w:cs="Times New Roman"/>
          <w:sz w:val="24"/>
          <w:szCs w:val="24"/>
        </w:rPr>
        <w:t xml:space="preserve"> u </w:t>
      </w:r>
      <w:r w:rsidR="00F93368" w:rsidRPr="007A40BF">
        <w:rPr>
          <w:rFonts w:ascii="Times New Roman" w:hAnsi="Times New Roman" w:cs="Times New Roman"/>
          <w:sz w:val="24"/>
          <w:szCs w:val="24"/>
        </w:rPr>
        <w:t xml:space="preserve">visini </w:t>
      </w:r>
      <w:r w:rsidR="001E4064" w:rsidRPr="007A40BF">
        <w:rPr>
          <w:rFonts w:ascii="Times New Roman" w:hAnsi="Times New Roman" w:cs="Times New Roman"/>
          <w:sz w:val="24"/>
          <w:szCs w:val="24"/>
        </w:rPr>
        <w:t>od</w:t>
      </w:r>
      <w:r w:rsidR="00DC606F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75046A" w:rsidRPr="007A40BF">
        <w:rPr>
          <w:rFonts w:ascii="Times New Roman" w:hAnsi="Times New Roman" w:cs="Times New Roman"/>
          <w:sz w:val="24"/>
          <w:szCs w:val="24"/>
        </w:rPr>
        <w:t>36,72</w:t>
      </w:r>
      <w:r w:rsidR="001E4064" w:rsidRPr="007A40BF">
        <w:rPr>
          <w:rFonts w:ascii="Times New Roman" w:hAnsi="Times New Roman" w:cs="Times New Roman"/>
          <w:sz w:val="24"/>
          <w:szCs w:val="24"/>
        </w:rPr>
        <w:t xml:space="preserve">% </w:t>
      </w:r>
      <w:r w:rsidR="00F93368" w:rsidRPr="007A40BF">
        <w:rPr>
          <w:rFonts w:ascii="Times New Roman" w:hAnsi="Times New Roman" w:cs="Times New Roman"/>
          <w:sz w:val="24"/>
          <w:szCs w:val="24"/>
        </w:rPr>
        <w:t xml:space="preserve">izvornog plana </w:t>
      </w:r>
      <w:r w:rsidR="0075046A" w:rsidRPr="007A40BF">
        <w:rPr>
          <w:rFonts w:ascii="Times New Roman" w:hAnsi="Times New Roman" w:cs="Times New Roman"/>
          <w:sz w:val="24"/>
          <w:szCs w:val="24"/>
        </w:rPr>
        <w:t>za 2025</w:t>
      </w:r>
      <w:r w:rsidR="00DC606F" w:rsidRPr="007A40BF">
        <w:rPr>
          <w:rFonts w:ascii="Times New Roman" w:hAnsi="Times New Roman" w:cs="Times New Roman"/>
          <w:sz w:val="24"/>
          <w:szCs w:val="24"/>
        </w:rPr>
        <w:t xml:space="preserve">., a u odnosu na isto izvještajno razdoblje prošle godine </w:t>
      </w:r>
      <w:r w:rsidR="00EF6FCF" w:rsidRPr="007A40BF">
        <w:rPr>
          <w:rFonts w:ascii="Times New Roman" w:hAnsi="Times New Roman" w:cs="Times New Roman"/>
          <w:sz w:val="24"/>
          <w:szCs w:val="24"/>
        </w:rPr>
        <w:t xml:space="preserve">ostvarenje je manje za </w:t>
      </w:r>
      <w:r w:rsidR="0075046A" w:rsidRPr="007A40BF">
        <w:rPr>
          <w:rFonts w:ascii="Times New Roman" w:hAnsi="Times New Roman" w:cs="Times New Roman"/>
          <w:sz w:val="24"/>
          <w:szCs w:val="24"/>
        </w:rPr>
        <w:t>22,57</w:t>
      </w:r>
      <w:r w:rsidR="00EF6FCF" w:rsidRPr="007A40BF">
        <w:rPr>
          <w:rFonts w:ascii="Times New Roman" w:hAnsi="Times New Roman" w:cs="Times New Roman"/>
          <w:sz w:val="24"/>
          <w:szCs w:val="24"/>
        </w:rPr>
        <w:t>%.</w:t>
      </w:r>
    </w:p>
    <w:p w:rsidR="00516275" w:rsidRPr="007A40BF" w:rsidRDefault="00516275" w:rsidP="001E406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0BF">
        <w:rPr>
          <w:rFonts w:ascii="Times New Roman" w:hAnsi="Times New Roman" w:cs="Times New Roman"/>
          <w:sz w:val="24"/>
          <w:szCs w:val="24"/>
        </w:rPr>
        <w:t>U strukturi rashoda</w:t>
      </w:r>
      <w:r w:rsidR="003303EC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A83F25" w:rsidRPr="007A40BF">
        <w:rPr>
          <w:rFonts w:ascii="Times New Roman" w:hAnsi="Times New Roman" w:cs="Times New Roman"/>
          <w:sz w:val="24"/>
          <w:szCs w:val="24"/>
        </w:rPr>
        <w:t>po ekonomskoj klasifikaciji</w:t>
      </w:r>
      <w:r w:rsidRPr="007A40BF">
        <w:rPr>
          <w:rFonts w:ascii="Times New Roman" w:hAnsi="Times New Roman" w:cs="Times New Roman"/>
          <w:sz w:val="24"/>
          <w:szCs w:val="24"/>
        </w:rPr>
        <w:t>,</w:t>
      </w:r>
      <w:r w:rsidR="00067989" w:rsidRPr="007A40BF">
        <w:rPr>
          <w:rFonts w:ascii="Times New Roman" w:hAnsi="Times New Roman" w:cs="Times New Roman"/>
          <w:sz w:val="24"/>
          <w:szCs w:val="24"/>
        </w:rPr>
        <w:t xml:space="preserve"> od</w:t>
      </w:r>
      <w:r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291429" w:rsidRPr="007A40BF">
        <w:rPr>
          <w:rFonts w:ascii="Times New Roman" w:hAnsi="Times New Roman" w:cs="Times New Roman"/>
          <w:sz w:val="24"/>
          <w:szCs w:val="24"/>
        </w:rPr>
        <w:t>476.396.575,66</w:t>
      </w:r>
      <w:r w:rsidR="00735E00" w:rsidRPr="007A40BF">
        <w:rPr>
          <w:rFonts w:ascii="Times New Roman" w:hAnsi="Times New Roman" w:cs="Times New Roman"/>
          <w:sz w:val="24"/>
          <w:szCs w:val="24"/>
        </w:rPr>
        <w:t xml:space="preserve"> eura ukupno izvršenih rashoda </w:t>
      </w:r>
      <w:r w:rsidR="00E25E91" w:rsidRPr="007A40BF">
        <w:rPr>
          <w:rFonts w:ascii="Times New Roman" w:hAnsi="Times New Roman" w:cs="Times New Roman"/>
          <w:sz w:val="24"/>
          <w:szCs w:val="24"/>
        </w:rPr>
        <w:t>u izvještajnom razdoblju</w:t>
      </w:r>
      <w:r w:rsidR="00735E00" w:rsidRPr="007A40BF">
        <w:rPr>
          <w:rFonts w:ascii="Times New Roman" w:hAnsi="Times New Roman" w:cs="Times New Roman"/>
          <w:sz w:val="24"/>
          <w:szCs w:val="24"/>
        </w:rPr>
        <w:t xml:space="preserve">, na rashode poslovanja odnosilo se </w:t>
      </w:r>
      <w:r w:rsidR="00291429" w:rsidRPr="007A40BF">
        <w:rPr>
          <w:rFonts w:ascii="Times New Roman" w:hAnsi="Times New Roman" w:cs="Times New Roman"/>
          <w:sz w:val="24"/>
          <w:szCs w:val="24"/>
        </w:rPr>
        <w:t>398.388.079,84</w:t>
      </w:r>
      <w:r w:rsidR="00735E00" w:rsidRPr="007A40BF">
        <w:rPr>
          <w:rFonts w:ascii="Times New Roman" w:hAnsi="Times New Roman" w:cs="Times New Roman"/>
          <w:sz w:val="24"/>
          <w:szCs w:val="24"/>
        </w:rPr>
        <w:t xml:space="preserve"> eura ili 83,63%, a na izvršene rashode za nabavu nefinancijske imovine odnosilo se 78.008.495,82 eura ili 16,37%. O</w:t>
      </w:r>
      <w:r w:rsidRPr="007A40BF">
        <w:rPr>
          <w:rFonts w:ascii="Times New Roman" w:hAnsi="Times New Roman" w:cs="Times New Roman"/>
          <w:sz w:val="24"/>
          <w:szCs w:val="24"/>
        </w:rPr>
        <w:t xml:space="preserve">d </w:t>
      </w:r>
      <w:r w:rsidR="00291429" w:rsidRPr="007A40BF">
        <w:rPr>
          <w:rFonts w:ascii="Times New Roman" w:hAnsi="Times New Roman" w:cs="Times New Roman"/>
          <w:sz w:val="24"/>
          <w:szCs w:val="24"/>
        </w:rPr>
        <w:t>398.388.079,84</w:t>
      </w:r>
      <w:r w:rsidR="007A3E44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Pr="007A40BF">
        <w:rPr>
          <w:rFonts w:ascii="Times New Roman" w:hAnsi="Times New Roman" w:cs="Times New Roman"/>
          <w:sz w:val="24"/>
          <w:szCs w:val="24"/>
        </w:rPr>
        <w:t>eura</w:t>
      </w:r>
      <w:r w:rsidR="005223B7" w:rsidRPr="007A40BF">
        <w:rPr>
          <w:rFonts w:ascii="Times New Roman" w:hAnsi="Times New Roman" w:cs="Times New Roman"/>
          <w:sz w:val="24"/>
          <w:szCs w:val="24"/>
        </w:rPr>
        <w:t xml:space="preserve">. </w:t>
      </w:r>
      <w:r w:rsidR="001100B5" w:rsidRPr="007A40BF">
        <w:rPr>
          <w:rFonts w:ascii="Times New Roman" w:hAnsi="Times New Roman" w:cs="Times New Roman"/>
          <w:sz w:val="24"/>
          <w:szCs w:val="24"/>
        </w:rPr>
        <w:t xml:space="preserve">izvršenih </w:t>
      </w:r>
      <w:r w:rsidR="005223B7" w:rsidRPr="007A40BF">
        <w:rPr>
          <w:rFonts w:ascii="Times New Roman" w:hAnsi="Times New Roman" w:cs="Times New Roman"/>
          <w:sz w:val="24"/>
          <w:szCs w:val="24"/>
        </w:rPr>
        <w:t xml:space="preserve">rashoda poslovanja, na rashode za zaposlene </w:t>
      </w:r>
      <w:r w:rsidR="00FC4A40" w:rsidRPr="007A40BF">
        <w:rPr>
          <w:rFonts w:ascii="Times New Roman" w:hAnsi="Times New Roman" w:cs="Times New Roman"/>
          <w:sz w:val="24"/>
          <w:szCs w:val="24"/>
        </w:rPr>
        <w:t>odnosi</w:t>
      </w:r>
      <w:r w:rsidR="001100B5" w:rsidRPr="007A40BF">
        <w:rPr>
          <w:rFonts w:ascii="Times New Roman" w:hAnsi="Times New Roman" w:cs="Times New Roman"/>
          <w:sz w:val="24"/>
          <w:szCs w:val="24"/>
        </w:rPr>
        <w:t>lo</w:t>
      </w:r>
      <w:r w:rsidR="00FC4A40" w:rsidRPr="007A40BF">
        <w:rPr>
          <w:rFonts w:ascii="Times New Roman" w:hAnsi="Times New Roman" w:cs="Times New Roman"/>
          <w:sz w:val="24"/>
          <w:szCs w:val="24"/>
        </w:rPr>
        <w:t xml:space="preserve"> se 274.058.605,54 </w:t>
      </w:r>
      <w:r w:rsidR="008D3C88" w:rsidRPr="007A40BF">
        <w:rPr>
          <w:rFonts w:ascii="Times New Roman" w:hAnsi="Times New Roman" w:cs="Times New Roman"/>
          <w:sz w:val="24"/>
          <w:szCs w:val="24"/>
        </w:rPr>
        <w:t>eura</w:t>
      </w:r>
      <w:r w:rsidR="001100B5" w:rsidRPr="007A40BF">
        <w:rPr>
          <w:rFonts w:ascii="Times New Roman" w:hAnsi="Times New Roman" w:cs="Times New Roman"/>
          <w:sz w:val="24"/>
          <w:szCs w:val="24"/>
        </w:rPr>
        <w:t xml:space="preserve"> ili 68,79%, na</w:t>
      </w:r>
      <w:r w:rsidR="00B637EE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1100B5" w:rsidRPr="007A40BF">
        <w:rPr>
          <w:rFonts w:ascii="Times New Roman" w:hAnsi="Times New Roman" w:cs="Times New Roman"/>
          <w:sz w:val="24"/>
          <w:szCs w:val="24"/>
        </w:rPr>
        <w:t>materijalne rashode odnosilo se</w:t>
      </w:r>
      <w:r w:rsidR="00B637EE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291429" w:rsidRPr="007A40BF">
        <w:rPr>
          <w:rFonts w:ascii="Times New Roman" w:hAnsi="Times New Roman" w:cs="Times New Roman"/>
          <w:sz w:val="24"/>
          <w:szCs w:val="24"/>
        </w:rPr>
        <w:t>119.794.493,57</w:t>
      </w:r>
      <w:r w:rsidR="00FC4A40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B637EE" w:rsidRPr="007A40BF">
        <w:rPr>
          <w:rFonts w:ascii="Times New Roman" w:hAnsi="Times New Roman" w:cs="Times New Roman"/>
          <w:sz w:val="24"/>
          <w:szCs w:val="24"/>
        </w:rPr>
        <w:t xml:space="preserve">eura ili </w:t>
      </w:r>
      <w:r w:rsidR="00FC4A40" w:rsidRPr="007A40BF">
        <w:rPr>
          <w:rFonts w:ascii="Times New Roman" w:hAnsi="Times New Roman" w:cs="Times New Roman"/>
          <w:sz w:val="24"/>
          <w:szCs w:val="24"/>
        </w:rPr>
        <w:t>30,0</w:t>
      </w:r>
      <w:r w:rsidR="008B1772" w:rsidRPr="007A40BF">
        <w:rPr>
          <w:rFonts w:ascii="Times New Roman" w:hAnsi="Times New Roman" w:cs="Times New Roman"/>
          <w:sz w:val="24"/>
          <w:szCs w:val="24"/>
        </w:rPr>
        <w:t xml:space="preserve">7% </w:t>
      </w:r>
      <w:r w:rsidR="00B637EE" w:rsidRPr="007A40BF">
        <w:rPr>
          <w:rFonts w:ascii="Times New Roman" w:hAnsi="Times New Roman" w:cs="Times New Roman"/>
          <w:sz w:val="24"/>
          <w:szCs w:val="24"/>
        </w:rPr>
        <w:t>(</w:t>
      </w:r>
      <w:r w:rsidR="00D14012" w:rsidRPr="007A40BF">
        <w:rPr>
          <w:rFonts w:ascii="Times New Roman" w:hAnsi="Times New Roman" w:cs="Times New Roman"/>
          <w:sz w:val="24"/>
          <w:szCs w:val="24"/>
        </w:rPr>
        <w:t xml:space="preserve">najvećim dijelom </w:t>
      </w:r>
      <w:r w:rsidR="006F07EF" w:rsidRPr="007A40BF">
        <w:rPr>
          <w:rFonts w:ascii="Times New Roman" w:hAnsi="Times New Roman" w:cs="Times New Roman"/>
          <w:sz w:val="24"/>
          <w:szCs w:val="24"/>
        </w:rPr>
        <w:t>z</w:t>
      </w:r>
      <w:r w:rsidR="00D14012" w:rsidRPr="007A40BF">
        <w:rPr>
          <w:rFonts w:ascii="Times New Roman" w:hAnsi="Times New Roman" w:cs="Times New Roman"/>
          <w:sz w:val="24"/>
          <w:szCs w:val="24"/>
        </w:rPr>
        <w:t xml:space="preserve">a </w:t>
      </w:r>
      <w:r w:rsidR="0046418D" w:rsidRPr="007A40BF">
        <w:rPr>
          <w:rFonts w:ascii="Times New Roman" w:hAnsi="Times New Roman" w:cs="Times New Roman"/>
          <w:sz w:val="24"/>
          <w:szCs w:val="24"/>
        </w:rPr>
        <w:t>održavanje, naknade zaposlenima,</w:t>
      </w:r>
      <w:r w:rsidR="00CB4E48" w:rsidRPr="007A40BF">
        <w:rPr>
          <w:rFonts w:ascii="Times New Roman" w:hAnsi="Times New Roman" w:cs="Times New Roman"/>
          <w:sz w:val="24"/>
          <w:szCs w:val="24"/>
        </w:rPr>
        <w:t xml:space="preserve"> prehranu</w:t>
      </w:r>
      <w:r w:rsidR="0046418D" w:rsidRPr="007A40BF">
        <w:rPr>
          <w:rFonts w:ascii="Times New Roman" w:hAnsi="Times New Roman" w:cs="Times New Roman"/>
          <w:sz w:val="24"/>
          <w:szCs w:val="24"/>
        </w:rPr>
        <w:t>, energiju</w:t>
      </w:r>
      <w:r w:rsidR="003D5066" w:rsidRPr="007A40BF">
        <w:rPr>
          <w:rFonts w:ascii="Times New Roman" w:hAnsi="Times New Roman" w:cs="Times New Roman"/>
          <w:sz w:val="24"/>
          <w:szCs w:val="24"/>
        </w:rPr>
        <w:t xml:space="preserve">). Preostali iznos od </w:t>
      </w:r>
      <w:r w:rsidR="00FC4A40" w:rsidRPr="007A40BF">
        <w:rPr>
          <w:rFonts w:ascii="Times New Roman" w:hAnsi="Times New Roman" w:cs="Times New Roman"/>
          <w:sz w:val="24"/>
          <w:szCs w:val="24"/>
        </w:rPr>
        <w:t>4.534.980,73 eura ili 1,14</w:t>
      </w:r>
      <w:r w:rsidR="00760933" w:rsidRPr="007A40BF">
        <w:rPr>
          <w:rFonts w:ascii="Times New Roman" w:hAnsi="Times New Roman" w:cs="Times New Roman"/>
          <w:sz w:val="24"/>
          <w:szCs w:val="24"/>
        </w:rPr>
        <w:t xml:space="preserve">% </w:t>
      </w:r>
      <w:r w:rsidR="008B1772" w:rsidRPr="007A40BF">
        <w:rPr>
          <w:rFonts w:ascii="Times New Roman" w:hAnsi="Times New Roman" w:cs="Times New Roman"/>
          <w:sz w:val="24"/>
          <w:szCs w:val="24"/>
        </w:rPr>
        <w:t xml:space="preserve">rashoda poslovanja </w:t>
      </w:r>
      <w:r w:rsidR="00760933" w:rsidRPr="007A40BF">
        <w:rPr>
          <w:rFonts w:ascii="Times New Roman" w:hAnsi="Times New Roman" w:cs="Times New Roman"/>
          <w:sz w:val="24"/>
          <w:szCs w:val="24"/>
        </w:rPr>
        <w:t>odnosi</w:t>
      </w:r>
      <w:r w:rsidR="001100B5" w:rsidRPr="007A40BF">
        <w:rPr>
          <w:rFonts w:ascii="Times New Roman" w:hAnsi="Times New Roman" w:cs="Times New Roman"/>
          <w:sz w:val="24"/>
          <w:szCs w:val="24"/>
        </w:rPr>
        <w:t>o</w:t>
      </w:r>
      <w:r w:rsidR="00760933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8B1772" w:rsidRPr="007A40BF">
        <w:rPr>
          <w:rFonts w:ascii="Times New Roman" w:hAnsi="Times New Roman" w:cs="Times New Roman"/>
          <w:sz w:val="24"/>
          <w:szCs w:val="24"/>
        </w:rPr>
        <w:t xml:space="preserve">se </w:t>
      </w:r>
      <w:r w:rsidR="003F6945" w:rsidRPr="007A40BF">
        <w:rPr>
          <w:rFonts w:ascii="Times New Roman" w:hAnsi="Times New Roman" w:cs="Times New Roman"/>
          <w:sz w:val="24"/>
          <w:szCs w:val="24"/>
        </w:rPr>
        <w:t>na</w:t>
      </w:r>
      <w:r w:rsidR="00760933" w:rsidRPr="007A40BF">
        <w:rPr>
          <w:rFonts w:ascii="Times New Roman" w:hAnsi="Times New Roman" w:cs="Times New Roman"/>
          <w:sz w:val="24"/>
          <w:szCs w:val="24"/>
        </w:rPr>
        <w:t xml:space="preserve"> financijske</w:t>
      </w:r>
      <w:r w:rsidR="001100B5" w:rsidRPr="007A40BF">
        <w:rPr>
          <w:rFonts w:ascii="Times New Roman" w:hAnsi="Times New Roman" w:cs="Times New Roman"/>
          <w:sz w:val="24"/>
          <w:szCs w:val="24"/>
        </w:rPr>
        <w:t xml:space="preserve"> rashode, naknade građanima i kućanstvima u novcu (rashodi za stipendije, školarine i ostale naknade iz proračuna u novcu) te naknade šteta i ostale kazne.</w:t>
      </w:r>
      <w:r w:rsidR="00760933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596BAB" w:rsidRPr="007A40BF">
        <w:rPr>
          <w:rFonts w:ascii="Times New Roman" w:hAnsi="Times New Roman" w:cs="Times New Roman"/>
          <w:sz w:val="24"/>
          <w:szCs w:val="24"/>
        </w:rPr>
        <w:t>Rashodi poslovanja u izvještajnom razd</w:t>
      </w:r>
      <w:r w:rsidR="00FC4A40" w:rsidRPr="007A40BF">
        <w:rPr>
          <w:rFonts w:ascii="Times New Roman" w:hAnsi="Times New Roman" w:cs="Times New Roman"/>
          <w:sz w:val="24"/>
          <w:szCs w:val="24"/>
        </w:rPr>
        <w:t xml:space="preserve">oblju izvršeni su u </w:t>
      </w:r>
      <w:r w:rsidR="00F93368" w:rsidRPr="007A40BF">
        <w:rPr>
          <w:rFonts w:ascii="Times New Roman" w:hAnsi="Times New Roman" w:cs="Times New Roman"/>
          <w:sz w:val="24"/>
          <w:szCs w:val="24"/>
        </w:rPr>
        <w:t xml:space="preserve">visini </w:t>
      </w:r>
      <w:r w:rsidR="00FC4A40" w:rsidRPr="007A40BF">
        <w:rPr>
          <w:rFonts w:ascii="Times New Roman" w:hAnsi="Times New Roman" w:cs="Times New Roman"/>
          <w:sz w:val="24"/>
          <w:szCs w:val="24"/>
        </w:rPr>
        <w:t>od 43,96</w:t>
      </w:r>
      <w:r w:rsidR="00596BAB" w:rsidRPr="007A40BF">
        <w:rPr>
          <w:rFonts w:ascii="Times New Roman" w:hAnsi="Times New Roman" w:cs="Times New Roman"/>
          <w:sz w:val="24"/>
          <w:szCs w:val="24"/>
        </w:rPr>
        <w:t xml:space="preserve">% </w:t>
      </w:r>
      <w:r w:rsidR="00F93368" w:rsidRPr="007A40BF">
        <w:rPr>
          <w:rFonts w:ascii="Times New Roman" w:hAnsi="Times New Roman" w:cs="Times New Roman"/>
          <w:sz w:val="24"/>
          <w:szCs w:val="24"/>
        </w:rPr>
        <w:t xml:space="preserve">izvornog plana </w:t>
      </w:r>
      <w:r w:rsidR="00596BAB" w:rsidRPr="007A40BF">
        <w:rPr>
          <w:rFonts w:ascii="Times New Roman" w:hAnsi="Times New Roman" w:cs="Times New Roman"/>
          <w:sz w:val="24"/>
          <w:szCs w:val="24"/>
        </w:rPr>
        <w:t>za</w:t>
      </w:r>
      <w:r w:rsidR="00FC4A40" w:rsidRPr="007A40BF">
        <w:rPr>
          <w:rFonts w:ascii="Times New Roman" w:hAnsi="Times New Roman" w:cs="Times New Roman"/>
          <w:sz w:val="24"/>
          <w:szCs w:val="24"/>
        </w:rPr>
        <w:t xml:space="preserve"> 2025</w:t>
      </w:r>
      <w:r w:rsidR="00596BAB" w:rsidRPr="007A40BF">
        <w:rPr>
          <w:rFonts w:ascii="Times New Roman" w:hAnsi="Times New Roman" w:cs="Times New Roman"/>
          <w:sz w:val="24"/>
          <w:szCs w:val="24"/>
        </w:rPr>
        <w:t>., a u odnosu na isto razdoblje prošl</w:t>
      </w:r>
      <w:r w:rsidR="00FC4A40" w:rsidRPr="007A40BF">
        <w:rPr>
          <w:rFonts w:ascii="Times New Roman" w:hAnsi="Times New Roman" w:cs="Times New Roman"/>
          <w:sz w:val="24"/>
          <w:szCs w:val="24"/>
        </w:rPr>
        <w:t>e godine izvršenje je veće za 13,87</w:t>
      </w:r>
      <w:r w:rsidR="00596BAB" w:rsidRPr="007A40BF">
        <w:rPr>
          <w:rFonts w:ascii="Times New Roman" w:hAnsi="Times New Roman" w:cs="Times New Roman"/>
          <w:sz w:val="24"/>
          <w:szCs w:val="24"/>
        </w:rPr>
        <w:t xml:space="preserve">%. </w:t>
      </w:r>
      <w:r w:rsidR="00E04834" w:rsidRPr="007A40BF">
        <w:rPr>
          <w:rFonts w:ascii="Times New Roman" w:hAnsi="Times New Roman" w:cs="Times New Roman"/>
          <w:sz w:val="24"/>
          <w:szCs w:val="24"/>
        </w:rPr>
        <w:t>U strukturi r</w:t>
      </w:r>
      <w:r w:rsidR="0012582E" w:rsidRPr="007A40BF">
        <w:rPr>
          <w:rFonts w:ascii="Times New Roman" w:hAnsi="Times New Roman" w:cs="Times New Roman"/>
          <w:sz w:val="24"/>
          <w:szCs w:val="24"/>
        </w:rPr>
        <w:t>ashod</w:t>
      </w:r>
      <w:r w:rsidR="00E04834" w:rsidRPr="007A40BF">
        <w:rPr>
          <w:rFonts w:ascii="Times New Roman" w:hAnsi="Times New Roman" w:cs="Times New Roman"/>
          <w:sz w:val="24"/>
          <w:szCs w:val="24"/>
        </w:rPr>
        <w:t>a</w:t>
      </w:r>
      <w:r w:rsidR="0012582E" w:rsidRPr="007A40BF">
        <w:rPr>
          <w:rFonts w:ascii="Times New Roman" w:hAnsi="Times New Roman" w:cs="Times New Roman"/>
          <w:sz w:val="24"/>
          <w:szCs w:val="24"/>
        </w:rPr>
        <w:t xml:space="preserve"> za nabavu nefinancijske imovine, izvršeni</w:t>
      </w:r>
      <w:r w:rsidR="00E04834" w:rsidRPr="007A40BF">
        <w:rPr>
          <w:rFonts w:ascii="Times New Roman" w:hAnsi="Times New Roman" w:cs="Times New Roman"/>
          <w:sz w:val="24"/>
          <w:szCs w:val="24"/>
        </w:rPr>
        <w:t>h</w:t>
      </w:r>
      <w:r w:rsidR="0012582E" w:rsidRPr="007A40BF">
        <w:rPr>
          <w:rFonts w:ascii="Times New Roman" w:hAnsi="Times New Roman" w:cs="Times New Roman"/>
          <w:sz w:val="24"/>
          <w:szCs w:val="24"/>
        </w:rPr>
        <w:t xml:space="preserve"> u izvještajnom razdoblju u iznosu od </w:t>
      </w:r>
      <w:r w:rsidR="00FC4A40" w:rsidRPr="007A40BF">
        <w:rPr>
          <w:rFonts w:ascii="Times New Roman" w:hAnsi="Times New Roman" w:cs="Times New Roman"/>
          <w:sz w:val="24"/>
          <w:szCs w:val="24"/>
        </w:rPr>
        <w:t xml:space="preserve">78.008.495,82 </w:t>
      </w:r>
      <w:r w:rsidR="0012582E" w:rsidRPr="007A40BF">
        <w:rPr>
          <w:rFonts w:ascii="Times New Roman" w:hAnsi="Times New Roman" w:cs="Times New Roman"/>
          <w:sz w:val="24"/>
          <w:szCs w:val="24"/>
        </w:rPr>
        <w:t xml:space="preserve">eura, </w:t>
      </w:r>
      <w:r w:rsidR="00E04834" w:rsidRPr="007A40BF">
        <w:rPr>
          <w:rFonts w:ascii="Times New Roman" w:hAnsi="Times New Roman" w:cs="Times New Roman"/>
          <w:sz w:val="24"/>
          <w:szCs w:val="24"/>
        </w:rPr>
        <w:t xml:space="preserve">iznos od </w:t>
      </w:r>
      <w:r w:rsidR="00FC4A40" w:rsidRPr="007A40BF">
        <w:rPr>
          <w:rFonts w:ascii="Times New Roman" w:hAnsi="Times New Roman" w:cs="Times New Roman"/>
          <w:sz w:val="24"/>
          <w:szCs w:val="24"/>
        </w:rPr>
        <w:t xml:space="preserve">77.267.842,07 </w:t>
      </w:r>
      <w:r w:rsidR="00E04834" w:rsidRPr="007A40BF">
        <w:rPr>
          <w:rFonts w:ascii="Times New Roman" w:hAnsi="Times New Roman" w:cs="Times New Roman"/>
          <w:sz w:val="24"/>
          <w:szCs w:val="24"/>
        </w:rPr>
        <w:t xml:space="preserve">eura </w:t>
      </w:r>
      <w:r w:rsidR="001100B5" w:rsidRPr="007A40BF">
        <w:rPr>
          <w:rFonts w:ascii="Times New Roman" w:hAnsi="Times New Roman" w:cs="Times New Roman"/>
          <w:sz w:val="24"/>
          <w:szCs w:val="24"/>
        </w:rPr>
        <w:t xml:space="preserve">ili 99,05% </w:t>
      </w:r>
      <w:r w:rsidR="00E04834" w:rsidRPr="007A40BF">
        <w:rPr>
          <w:rFonts w:ascii="Times New Roman" w:hAnsi="Times New Roman" w:cs="Times New Roman"/>
          <w:sz w:val="24"/>
          <w:szCs w:val="24"/>
        </w:rPr>
        <w:t>odnosi</w:t>
      </w:r>
      <w:r w:rsidR="001100B5" w:rsidRPr="007A40BF">
        <w:rPr>
          <w:rFonts w:ascii="Times New Roman" w:hAnsi="Times New Roman" w:cs="Times New Roman"/>
          <w:sz w:val="24"/>
          <w:szCs w:val="24"/>
        </w:rPr>
        <w:t>o</w:t>
      </w:r>
      <w:r w:rsidR="00E04834" w:rsidRPr="007A40BF">
        <w:rPr>
          <w:rFonts w:ascii="Times New Roman" w:hAnsi="Times New Roman" w:cs="Times New Roman"/>
          <w:sz w:val="24"/>
          <w:szCs w:val="24"/>
        </w:rPr>
        <w:t xml:space="preserve"> se</w:t>
      </w:r>
      <w:r w:rsidR="0012582E" w:rsidRPr="007A40BF">
        <w:rPr>
          <w:rFonts w:ascii="Times New Roman" w:hAnsi="Times New Roman" w:cs="Times New Roman"/>
          <w:sz w:val="24"/>
          <w:szCs w:val="24"/>
        </w:rPr>
        <w:t xml:space="preserve"> na </w:t>
      </w:r>
      <w:r w:rsidR="00455DC3" w:rsidRPr="007A40BF">
        <w:rPr>
          <w:rFonts w:ascii="Times New Roman" w:hAnsi="Times New Roman" w:cs="Times New Roman"/>
          <w:sz w:val="24"/>
          <w:szCs w:val="24"/>
        </w:rPr>
        <w:t xml:space="preserve">rashode </w:t>
      </w:r>
      <w:r w:rsidR="008B1772" w:rsidRPr="007A40BF">
        <w:rPr>
          <w:rFonts w:ascii="Times New Roman" w:hAnsi="Times New Roman" w:cs="Times New Roman"/>
          <w:sz w:val="24"/>
          <w:szCs w:val="24"/>
        </w:rPr>
        <w:t>za nabavu proizvedene dugotrajne imovine</w:t>
      </w:r>
      <w:r w:rsidR="00D802D7" w:rsidRPr="007A40BF">
        <w:rPr>
          <w:rFonts w:ascii="Times New Roman" w:hAnsi="Times New Roman" w:cs="Times New Roman"/>
          <w:sz w:val="24"/>
          <w:szCs w:val="24"/>
        </w:rPr>
        <w:t xml:space="preserve"> (oprema, građevinski objekti i prijevozna sredstva)</w:t>
      </w:r>
      <w:r w:rsidR="00406018" w:rsidRPr="007A40BF">
        <w:rPr>
          <w:rFonts w:ascii="Times New Roman" w:hAnsi="Times New Roman" w:cs="Times New Roman"/>
          <w:sz w:val="24"/>
          <w:szCs w:val="24"/>
        </w:rPr>
        <w:t>, a preostalih 740.653,75 eura ili 0,95% odnosilo se na rashode za dodatna ulaganja na</w:t>
      </w:r>
      <w:r w:rsidR="00406018" w:rsidRPr="007A40BF">
        <w:t xml:space="preserve"> </w:t>
      </w:r>
      <w:r w:rsidR="00406018" w:rsidRPr="007A40BF">
        <w:rPr>
          <w:rFonts w:ascii="Times New Roman" w:hAnsi="Times New Roman" w:cs="Times New Roman"/>
          <w:sz w:val="24"/>
          <w:szCs w:val="24"/>
        </w:rPr>
        <w:t xml:space="preserve">nefinancijskoj imovini. </w:t>
      </w:r>
      <w:r w:rsidR="00596BAB" w:rsidRPr="007A40BF">
        <w:rPr>
          <w:rFonts w:ascii="Times New Roman" w:hAnsi="Times New Roman" w:cs="Times New Roman"/>
          <w:sz w:val="24"/>
          <w:szCs w:val="24"/>
        </w:rPr>
        <w:t>Rashodi za nabavu nefinancijske imovine u izvještajnom razd</w:t>
      </w:r>
      <w:r w:rsidR="00BB4E21" w:rsidRPr="007A40BF">
        <w:rPr>
          <w:rFonts w:ascii="Times New Roman" w:hAnsi="Times New Roman" w:cs="Times New Roman"/>
          <w:sz w:val="24"/>
          <w:szCs w:val="24"/>
        </w:rPr>
        <w:t xml:space="preserve">oblju izvršeni su u </w:t>
      </w:r>
      <w:r w:rsidR="00F93368" w:rsidRPr="007A40BF">
        <w:rPr>
          <w:rFonts w:ascii="Times New Roman" w:hAnsi="Times New Roman" w:cs="Times New Roman"/>
          <w:sz w:val="24"/>
          <w:szCs w:val="24"/>
        </w:rPr>
        <w:t>visini</w:t>
      </w:r>
      <w:r w:rsidR="00BB4E21" w:rsidRPr="007A40BF">
        <w:rPr>
          <w:rFonts w:ascii="Times New Roman" w:hAnsi="Times New Roman" w:cs="Times New Roman"/>
          <w:sz w:val="24"/>
          <w:szCs w:val="24"/>
        </w:rPr>
        <w:t xml:space="preserve"> od 13,15</w:t>
      </w:r>
      <w:r w:rsidR="00596BAB" w:rsidRPr="007A40BF">
        <w:rPr>
          <w:rFonts w:ascii="Times New Roman" w:hAnsi="Times New Roman" w:cs="Times New Roman"/>
          <w:sz w:val="24"/>
          <w:szCs w:val="24"/>
        </w:rPr>
        <w:t xml:space="preserve">% </w:t>
      </w:r>
      <w:r w:rsidR="00F93368" w:rsidRPr="007A40BF">
        <w:rPr>
          <w:rFonts w:ascii="Times New Roman" w:hAnsi="Times New Roman" w:cs="Times New Roman"/>
          <w:sz w:val="24"/>
          <w:szCs w:val="24"/>
        </w:rPr>
        <w:t xml:space="preserve">izvornog plana </w:t>
      </w:r>
      <w:r w:rsidR="00BB4E21" w:rsidRPr="007A40BF">
        <w:rPr>
          <w:rFonts w:ascii="Times New Roman" w:hAnsi="Times New Roman" w:cs="Times New Roman"/>
          <w:sz w:val="24"/>
          <w:szCs w:val="24"/>
        </w:rPr>
        <w:t>za 2025</w:t>
      </w:r>
      <w:r w:rsidR="00596BAB" w:rsidRPr="007A40BF">
        <w:rPr>
          <w:rFonts w:ascii="Times New Roman" w:hAnsi="Times New Roman" w:cs="Times New Roman"/>
          <w:sz w:val="24"/>
          <w:szCs w:val="24"/>
        </w:rPr>
        <w:t xml:space="preserve">., a u odnosu na isto razdoblje prošle godine izvršenje je manje za </w:t>
      </w:r>
      <w:r w:rsidR="00BB4E21" w:rsidRPr="007A40BF">
        <w:rPr>
          <w:rFonts w:ascii="Times New Roman" w:hAnsi="Times New Roman" w:cs="Times New Roman"/>
          <w:sz w:val="24"/>
          <w:szCs w:val="24"/>
        </w:rPr>
        <w:t>46,58</w:t>
      </w:r>
      <w:r w:rsidR="00596BAB" w:rsidRPr="007A40BF">
        <w:rPr>
          <w:rFonts w:ascii="Times New Roman" w:hAnsi="Times New Roman" w:cs="Times New Roman"/>
          <w:sz w:val="24"/>
          <w:szCs w:val="24"/>
        </w:rPr>
        <w:t>%.</w:t>
      </w:r>
    </w:p>
    <w:p w:rsidR="007945E7" w:rsidRPr="007A40BF" w:rsidRDefault="004074CA" w:rsidP="001E406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0BF">
        <w:rPr>
          <w:rFonts w:ascii="Times New Roman" w:hAnsi="Times New Roman" w:cs="Times New Roman"/>
          <w:sz w:val="24"/>
          <w:szCs w:val="24"/>
        </w:rPr>
        <w:t>Po izvorima financiranja, o</w:t>
      </w:r>
      <w:r w:rsidR="00F465DA" w:rsidRPr="007A40BF">
        <w:rPr>
          <w:rFonts w:ascii="Times New Roman" w:hAnsi="Times New Roman" w:cs="Times New Roman"/>
          <w:sz w:val="24"/>
          <w:szCs w:val="24"/>
        </w:rPr>
        <w:t xml:space="preserve">d </w:t>
      </w:r>
      <w:r w:rsidR="00291429" w:rsidRPr="007A40BF">
        <w:rPr>
          <w:rFonts w:ascii="Times New Roman" w:hAnsi="Times New Roman" w:cs="Times New Roman"/>
          <w:sz w:val="24"/>
          <w:szCs w:val="24"/>
        </w:rPr>
        <w:t>478.921.809,84</w:t>
      </w:r>
      <w:r w:rsidR="00B0487D" w:rsidRPr="007A40BF">
        <w:rPr>
          <w:rFonts w:ascii="Times New Roman" w:hAnsi="Times New Roman" w:cs="Times New Roman"/>
          <w:sz w:val="24"/>
          <w:szCs w:val="24"/>
        </w:rPr>
        <w:t xml:space="preserve"> eura </w:t>
      </w:r>
      <w:r w:rsidR="00F465DA" w:rsidRPr="007A40BF">
        <w:rPr>
          <w:rFonts w:ascii="Times New Roman" w:hAnsi="Times New Roman" w:cs="Times New Roman"/>
          <w:sz w:val="24"/>
          <w:szCs w:val="24"/>
        </w:rPr>
        <w:t>ukupno ostvareni</w:t>
      </w:r>
      <w:r w:rsidR="00A6696E" w:rsidRPr="007A40BF">
        <w:rPr>
          <w:rFonts w:ascii="Times New Roman" w:hAnsi="Times New Roman" w:cs="Times New Roman"/>
          <w:sz w:val="24"/>
          <w:szCs w:val="24"/>
        </w:rPr>
        <w:t>h</w:t>
      </w:r>
      <w:r w:rsidR="00F465DA" w:rsidRPr="007A40BF">
        <w:rPr>
          <w:rFonts w:ascii="Times New Roman" w:hAnsi="Times New Roman" w:cs="Times New Roman"/>
          <w:sz w:val="24"/>
          <w:szCs w:val="24"/>
        </w:rPr>
        <w:t xml:space="preserve"> prihoda u izvještajnom razdoblju</w:t>
      </w:r>
      <w:r w:rsidR="00B65C46" w:rsidRPr="007A40BF">
        <w:rPr>
          <w:rFonts w:ascii="Times New Roman" w:hAnsi="Times New Roman" w:cs="Times New Roman"/>
          <w:sz w:val="24"/>
          <w:szCs w:val="24"/>
        </w:rPr>
        <w:t>,</w:t>
      </w:r>
      <w:r w:rsidR="00F465DA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B0487D" w:rsidRPr="007A40BF">
        <w:rPr>
          <w:rFonts w:ascii="Times New Roman" w:hAnsi="Times New Roman" w:cs="Times New Roman"/>
          <w:sz w:val="24"/>
          <w:szCs w:val="24"/>
        </w:rPr>
        <w:t xml:space="preserve">na prihode ostvarene iz izvora 1 Opći prihodi i primici odnosilo se </w:t>
      </w:r>
      <w:r w:rsidR="00291429" w:rsidRPr="007A40BF">
        <w:rPr>
          <w:rFonts w:ascii="Times New Roman" w:hAnsi="Times New Roman" w:cs="Times New Roman"/>
          <w:sz w:val="24"/>
          <w:szCs w:val="24"/>
        </w:rPr>
        <w:t>476.386.072,69</w:t>
      </w:r>
      <w:r w:rsidR="00C8528B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9D20B4" w:rsidRPr="007A40BF">
        <w:rPr>
          <w:rFonts w:ascii="Times New Roman" w:hAnsi="Times New Roman" w:cs="Times New Roman"/>
          <w:sz w:val="24"/>
          <w:szCs w:val="24"/>
        </w:rPr>
        <w:t xml:space="preserve">eura </w:t>
      </w:r>
      <w:r w:rsidR="00C8528B" w:rsidRPr="007A40BF">
        <w:rPr>
          <w:rFonts w:ascii="Times New Roman" w:hAnsi="Times New Roman" w:cs="Times New Roman"/>
          <w:sz w:val="24"/>
          <w:szCs w:val="24"/>
        </w:rPr>
        <w:t>ili 99,47</w:t>
      </w:r>
      <w:r w:rsidR="0009041E" w:rsidRPr="007A40BF">
        <w:rPr>
          <w:rFonts w:ascii="Times New Roman" w:hAnsi="Times New Roman" w:cs="Times New Roman"/>
          <w:sz w:val="24"/>
          <w:szCs w:val="24"/>
        </w:rPr>
        <w:t>%</w:t>
      </w:r>
      <w:r w:rsidR="006F07EF" w:rsidRPr="007A40BF">
        <w:rPr>
          <w:rFonts w:ascii="Times New Roman" w:hAnsi="Times New Roman" w:cs="Times New Roman"/>
          <w:sz w:val="24"/>
          <w:szCs w:val="24"/>
        </w:rPr>
        <w:t xml:space="preserve">, </w:t>
      </w:r>
      <w:r w:rsidR="0009041E" w:rsidRPr="007A40BF">
        <w:rPr>
          <w:rFonts w:ascii="Times New Roman" w:hAnsi="Times New Roman" w:cs="Times New Roman"/>
          <w:sz w:val="24"/>
          <w:szCs w:val="24"/>
        </w:rPr>
        <w:t>a preostali</w:t>
      </w:r>
      <w:r w:rsidR="006F07EF" w:rsidRPr="007A40BF">
        <w:rPr>
          <w:rFonts w:ascii="Times New Roman" w:hAnsi="Times New Roman" w:cs="Times New Roman"/>
          <w:sz w:val="24"/>
          <w:szCs w:val="24"/>
        </w:rPr>
        <w:t>h</w:t>
      </w:r>
      <w:r w:rsidR="0009041E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C8528B" w:rsidRPr="007A40BF">
        <w:rPr>
          <w:rFonts w:ascii="Times New Roman" w:hAnsi="Times New Roman" w:cs="Times New Roman"/>
          <w:sz w:val="24"/>
          <w:szCs w:val="24"/>
        </w:rPr>
        <w:t xml:space="preserve">2.535.737,15 </w:t>
      </w:r>
      <w:r w:rsidR="009D20B4" w:rsidRPr="007A40BF">
        <w:rPr>
          <w:rFonts w:ascii="Times New Roman" w:hAnsi="Times New Roman" w:cs="Times New Roman"/>
          <w:sz w:val="24"/>
          <w:szCs w:val="24"/>
        </w:rPr>
        <w:t xml:space="preserve">eura </w:t>
      </w:r>
      <w:r w:rsidR="00C8528B" w:rsidRPr="007A40BF">
        <w:rPr>
          <w:rFonts w:ascii="Times New Roman" w:hAnsi="Times New Roman" w:cs="Times New Roman"/>
          <w:sz w:val="24"/>
          <w:szCs w:val="24"/>
        </w:rPr>
        <w:t>ili 0,53</w:t>
      </w:r>
      <w:r w:rsidR="00071403" w:rsidRPr="007A40BF">
        <w:rPr>
          <w:rFonts w:ascii="Times New Roman" w:hAnsi="Times New Roman" w:cs="Times New Roman"/>
          <w:sz w:val="24"/>
          <w:szCs w:val="24"/>
        </w:rPr>
        <w:t>% odnosi</w:t>
      </w:r>
      <w:r w:rsidR="006F07EF" w:rsidRPr="007A40BF">
        <w:rPr>
          <w:rFonts w:ascii="Times New Roman" w:hAnsi="Times New Roman" w:cs="Times New Roman"/>
          <w:sz w:val="24"/>
          <w:szCs w:val="24"/>
        </w:rPr>
        <w:t>lo</w:t>
      </w:r>
      <w:r w:rsidR="00B0487D" w:rsidRPr="007A40BF">
        <w:rPr>
          <w:rFonts w:ascii="Times New Roman" w:hAnsi="Times New Roman" w:cs="Times New Roman"/>
          <w:sz w:val="24"/>
          <w:szCs w:val="24"/>
        </w:rPr>
        <w:t xml:space="preserve"> se</w:t>
      </w:r>
      <w:r w:rsidR="00071403" w:rsidRPr="007A40BF">
        <w:rPr>
          <w:rFonts w:ascii="Times New Roman" w:hAnsi="Times New Roman" w:cs="Times New Roman"/>
          <w:sz w:val="24"/>
          <w:szCs w:val="24"/>
        </w:rPr>
        <w:t xml:space="preserve"> na prihode ostvarene iz izvora financiranja </w:t>
      </w:r>
      <w:r w:rsidR="0075665B" w:rsidRPr="007A40BF">
        <w:rPr>
          <w:rFonts w:ascii="Times New Roman" w:hAnsi="Times New Roman" w:cs="Times New Roman"/>
          <w:sz w:val="24"/>
          <w:szCs w:val="24"/>
        </w:rPr>
        <w:t>3 Vlastiti prihodi (prodaj</w:t>
      </w:r>
      <w:r w:rsidR="0049579E" w:rsidRPr="007A40BF">
        <w:rPr>
          <w:rFonts w:ascii="Times New Roman" w:hAnsi="Times New Roman" w:cs="Times New Roman"/>
          <w:sz w:val="24"/>
          <w:szCs w:val="24"/>
        </w:rPr>
        <w:t>a</w:t>
      </w:r>
      <w:r w:rsidR="0075665B" w:rsidRPr="007A40BF">
        <w:rPr>
          <w:rFonts w:ascii="Times New Roman" w:hAnsi="Times New Roman" w:cs="Times New Roman"/>
          <w:sz w:val="24"/>
          <w:szCs w:val="24"/>
        </w:rPr>
        <w:t xml:space="preserve"> rob</w:t>
      </w:r>
      <w:r w:rsidR="0049579E" w:rsidRPr="007A40BF">
        <w:rPr>
          <w:rFonts w:ascii="Times New Roman" w:hAnsi="Times New Roman" w:cs="Times New Roman"/>
          <w:sz w:val="24"/>
          <w:szCs w:val="24"/>
        </w:rPr>
        <w:t>a</w:t>
      </w:r>
      <w:r w:rsidR="0075665B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4121E9" w:rsidRPr="007A40BF">
        <w:rPr>
          <w:rFonts w:ascii="Times New Roman" w:hAnsi="Times New Roman" w:cs="Times New Roman"/>
          <w:sz w:val="24"/>
          <w:szCs w:val="24"/>
        </w:rPr>
        <w:t>i</w:t>
      </w:r>
      <w:r w:rsidR="0075665B" w:rsidRPr="007A40BF">
        <w:rPr>
          <w:rFonts w:ascii="Times New Roman" w:hAnsi="Times New Roman" w:cs="Times New Roman"/>
          <w:sz w:val="24"/>
          <w:szCs w:val="24"/>
        </w:rPr>
        <w:t xml:space="preserve"> pružen</w:t>
      </w:r>
      <w:r w:rsidR="00A6696E" w:rsidRPr="007A40BF">
        <w:rPr>
          <w:rFonts w:ascii="Times New Roman" w:hAnsi="Times New Roman" w:cs="Times New Roman"/>
          <w:sz w:val="24"/>
          <w:szCs w:val="24"/>
        </w:rPr>
        <w:t>e</w:t>
      </w:r>
      <w:r w:rsidR="0075665B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A6696E" w:rsidRPr="007A40BF">
        <w:rPr>
          <w:rFonts w:ascii="Times New Roman" w:hAnsi="Times New Roman" w:cs="Times New Roman"/>
          <w:sz w:val="24"/>
          <w:szCs w:val="24"/>
        </w:rPr>
        <w:t>usluge</w:t>
      </w:r>
      <w:r w:rsidR="0075665B" w:rsidRPr="007A40BF">
        <w:rPr>
          <w:rFonts w:ascii="Times New Roman" w:hAnsi="Times New Roman" w:cs="Times New Roman"/>
          <w:sz w:val="24"/>
          <w:szCs w:val="24"/>
        </w:rPr>
        <w:t>)</w:t>
      </w:r>
      <w:r w:rsidR="0049579E" w:rsidRPr="007A40BF">
        <w:rPr>
          <w:rFonts w:ascii="Times New Roman" w:hAnsi="Times New Roman" w:cs="Times New Roman"/>
          <w:sz w:val="24"/>
          <w:szCs w:val="24"/>
        </w:rPr>
        <w:t xml:space="preserve">, </w:t>
      </w:r>
      <w:r w:rsidR="004374C6" w:rsidRPr="007A40BF">
        <w:rPr>
          <w:rFonts w:ascii="Times New Roman" w:hAnsi="Times New Roman" w:cs="Times New Roman"/>
          <w:sz w:val="24"/>
          <w:szCs w:val="24"/>
        </w:rPr>
        <w:t xml:space="preserve">izvora </w:t>
      </w:r>
      <w:r w:rsidR="0049579E" w:rsidRPr="007A40BF">
        <w:rPr>
          <w:rFonts w:ascii="Times New Roman" w:hAnsi="Times New Roman" w:cs="Times New Roman"/>
          <w:sz w:val="24"/>
          <w:szCs w:val="24"/>
        </w:rPr>
        <w:t xml:space="preserve">5 Pomoći </w:t>
      </w:r>
      <w:r w:rsidR="000076F1" w:rsidRPr="007A40BF">
        <w:rPr>
          <w:rFonts w:ascii="Times New Roman" w:hAnsi="Times New Roman" w:cs="Times New Roman"/>
          <w:sz w:val="24"/>
          <w:szCs w:val="24"/>
        </w:rPr>
        <w:t>(</w:t>
      </w:r>
      <w:r w:rsidR="0043643E" w:rsidRPr="007A40BF">
        <w:rPr>
          <w:rFonts w:ascii="Times New Roman" w:hAnsi="Times New Roman" w:cs="Times New Roman"/>
          <w:sz w:val="24"/>
          <w:szCs w:val="24"/>
        </w:rPr>
        <w:t>tekuće</w:t>
      </w:r>
      <w:r w:rsidR="000076F1" w:rsidRPr="007A40BF">
        <w:rPr>
          <w:rFonts w:ascii="Times New Roman" w:hAnsi="Times New Roman" w:cs="Times New Roman"/>
          <w:sz w:val="24"/>
          <w:szCs w:val="24"/>
        </w:rPr>
        <w:t xml:space="preserve"> pomoć</w:t>
      </w:r>
      <w:r w:rsidR="0043643E" w:rsidRPr="007A40BF">
        <w:rPr>
          <w:rFonts w:ascii="Times New Roman" w:hAnsi="Times New Roman" w:cs="Times New Roman"/>
          <w:sz w:val="24"/>
          <w:szCs w:val="24"/>
        </w:rPr>
        <w:t xml:space="preserve">i </w:t>
      </w:r>
      <w:r w:rsidR="009D20B4" w:rsidRPr="007A40BF">
        <w:rPr>
          <w:rFonts w:ascii="Times New Roman" w:hAnsi="Times New Roman" w:cs="Times New Roman"/>
          <w:sz w:val="24"/>
          <w:szCs w:val="24"/>
        </w:rPr>
        <w:lastRenderedPageBreak/>
        <w:t xml:space="preserve">međunarodnih organizacija te </w:t>
      </w:r>
      <w:r w:rsidR="0043643E" w:rsidRPr="007A40BF">
        <w:rPr>
          <w:rFonts w:ascii="Times New Roman" w:hAnsi="Times New Roman" w:cs="Times New Roman"/>
          <w:sz w:val="24"/>
          <w:szCs w:val="24"/>
        </w:rPr>
        <w:t>od institucija i tijela EU</w:t>
      </w:r>
      <w:r w:rsidR="00980607" w:rsidRPr="007A40BF">
        <w:rPr>
          <w:rFonts w:ascii="Times New Roman" w:hAnsi="Times New Roman" w:cs="Times New Roman"/>
          <w:sz w:val="24"/>
          <w:szCs w:val="24"/>
        </w:rPr>
        <w:t>)</w:t>
      </w:r>
      <w:r w:rsidR="004374C6" w:rsidRPr="007A40BF">
        <w:rPr>
          <w:rFonts w:ascii="Times New Roman" w:hAnsi="Times New Roman" w:cs="Times New Roman"/>
          <w:sz w:val="24"/>
          <w:szCs w:val="24"/>
        </w:rPr>
        <w:t xml:space="preserve"> i izvora</w:t>
      </w:r>
      <w:r w:rsidR="0043643E" w:rsidRPr="007A40BF">
        <w:rPr>
          <w:rFonts w:ascii="Times New Roman" w:hAnsi="Times New Roman" w:cs="Times New Roman"/>
          <w:sz w:val="24"/>
          <w:szCs w:val="24"/>
        </w:rPr>
        <w:t xml:space="preserve"> 7 Prihodi od nefinancijske imovine i nadoknade štete s osnova osiguranja (</w:t>
      </w:r>
      <w:r w:rsidR="00A9454E" w:rsidRPr="007A40BF">
        <w:rPr>
          <w:rFonts w:ascii="Times New Roman" w:hAnsi="Times New Roman" w:cs="Times New Roman"/>
          <w:sz w:val="24"/>
          <w:szCs w:val="24"/>
        </w:rPr>
        <w:t>prihod</w:t>
      </w:r>
      <w:r w:rsidR="005F4C2B" w:rsidRPr="007A40BF">
        <w:rPr>
          <w:rFonts w:ascii="Times New Roman" w:hAnsi="Times New Roman" w:cs="Times New Roman"/>
          <w:sz w:val="24"/>
          <w:szCs w:val="24"/>
        </w:rPr>
        <w:t>i</w:t>
      </w:r>
      <w:r w:rsidR="00A9454E" w:rsidRPr="007A40BF">
        <w:rPr>
          <w:rFonts w:ascii="Times New Roman" w:hAnsi="Times New Roman" w:cs="Times New Roman"/>
          <w:sz w:val="24"/>
          <w:szCs w:val="24"/>
        </w:rPr>
        <w:t xml:space="preserve"> od prodaje stanova u vlasništvu Republike Hrvatske koji su dani na upravljanje Ministarstvu obrane).</w:t>
      </w:r>
      <w:r w:rsidR="00F32DA8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381FAE" w:rsidRPr="007A40BF">
        <w:rPr>
          <w:rFonts w:ascii="Times New Roman" w:hAnsi="Times New Roman" w:cs="Times New Roman"/>
          <w:sz w:val="24"/>
          <w:szCs w:val="24"/>
        </w:rPr>
        <w:t xml:space="preserve">Od </w:t>
      </w:r>
      <w:r w:rsidR="00291429" w:rsidRPr="007A40BF">
        <w:rPr>
          <w:rFonts w:ascii="Times New Roman" w:hAnsi="Times New Roman" w:cs="Times New Roman"/>
          <w:sz w:val="24"/>
          <w:szCs w:val="24"/>
        </w:rPr>
        <w:t>476.396.575,66</w:t>
      </w:r>
      <w:r w:rsidR="00381FAE" w:rsidRPr="007A40BF">
        <w:rPr>
          <w:rFonts w:ascii="Times New Roman" w:hAnsi="Times New Roman" w:cs="Times New Roman"/>
          <w:sz w:val="24"/>
          <w:szCs w:val="24"/>
        </w:rPr>
        <w:t xml:space="preserve"> eura </w:t>
      </w:r>
      <w:r w:rsidR="00035534" w:rsidRPr="007A40BF">
        <w:rPr>
          <w:rFonts w:ascii="Times New Roman" w:hAnsi="Times New Roman" w:cs="Times New Roman"/>
          <w:sz w:val="24"/>
          <w:szCs w:val="24"/>
        </w:rPr>
        <w:t>ukupno izvršenih</w:t>
      </w:r>
      <w:r w:rsidR="00F32DA8" w:rsidRPr="007A40BF">
        <w:rPr>
          <w:rFonts w:ascii="Times New Roman" w:hAnsi="Times New Roman" w:cs="Times New Roman"/>
          <w:sz w:val="24"/>
          <w:szCs w:val="24"/>
        </w:rPr>
        <w:t xml:space="preserve"> rashoda</w:t>
      </w:r>
      <w:r w:rsidR="00381FAE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F32DA8" w:rsidRPr="007A40BF">
        <w:rPr>
          <w:rFonts w:ascii="Times New Roman" w:hAnsi="Times New Roman" w:cs="Times New Roman"/>
          <w:sz w:val="24"/>
          <w:szCs w:val="24"/>
        </w:rPr>
        <w:t>u izvještajnom razdoblju</w:t>
      </w:r>
      <w:r w:rsidR="00035534" w:rsidRPr="007A40BF">
        <w:rPr>
          <w:rFonts w:ascii="Times New Roman" w:hAnsi="Times New Roman" w:cs="Times New Roman"/>
          <w:sz w:val="24"/>
          <w:szCs w:val="24"/>
        </w:rPr>
        <w:t xml:space="preserve">, </w:t>
      </w:r>
      <w:r w:rsidR="00381FAE" w:rsidRPr="007A40BF">
        <w:rPr>
          <w:rFonts w:ascii="Times New Roman" w:hAnsi="Times New Roman" w:cs="Times New Roman"/>
          <w:sz w:val="24"/>
          <w:szCs w:val="24"/>
        </w:rPr>
        <w:t xml:space="preserve">na rashode iz izvora 1 Opći prihodi i primici odnosilo se </w:t>
      </w:r>
      <w:r w:rsidR="00B920AE" w:rsidRPr="007A40BF">
        <w:rPr>
          <w:rFonts w:ascii="Times New Roman" w:hAnsi="Times New Roman" w:cs="Times New Roman"/>
          <w:sz w:val="24"/>
          <w:szCs w:val="24"/>
        </w:rPr>
        <w:t>476.386.072,69</w:t>
      </w:r>
      <w:r w:rsidR="00C8528B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465A85" w:rsidRPr="007A40BF">
        <w:rPr>
          <w:rFonts w:ascii="Times New Roman" w:hAnsi="Times New Roman" w:cs="Times New Roman"/>
          <w:sz w:val="24"/>
          <w:szCs w:val="24"/>
        </w:rPr>
        <w:t>eura ili 99,</w:t>
      </w:r>
      <w:r w:rsidR="009D20B4" w:rsidRPr="007A40BF">
        <w:rPr>
          <w:rFonts w:ascii="Times New Roman" w:hAnsi="Times New Roman" w:cs="Times New Roman"/>
          <w:sz w:val="24"/>
          <w:szCs w:val="24"/>
        </w:rPr>
        <w:t>99</w:t>
      </w:r>
      <w:r w:rsidR="00C8528B" w:rsidRPr="007A40BF">
        <w:rPr>
          <w:rFonts w:ascii="Times New Roman" w:hAnsi="Times New Roman" w:cs="Times New Roman"/>
          <w:sz w:val="24"/>
          <w:szCs w:val="24"/>
        </w:rPr>
        <w:t>8</w:t>
      </w:r>
      <w:r w:rsidR="00465A85" w:rsidRPr="007A40BF">
        <w:rPr>
          <w:rFonts w:ascii="Times New Roman" w:hAnsi="Times New Roman" w:cs="Times New Roman"/>
          <w:sz w:val="24"/>
          <w:szCs w:val="24"/>
        </w:rPr>
        <w:t>%, a preostali</w:t>
      </w:r>
      <w:r w:rsidR="00381FAE" w:rsidRPr="007A40BF">
        <w:rPr>
          <w:rFonts w:ascii="Times New Roman" w:hAnsi="Times New Roman" w:cs="Times New Roman"/>
          <w:sz w:val="24"/>
          <w:szCs w:val="24"/>
        </w:rPr>
        <w:t>h</w:t>
      </w:r>
      <w:r w:rsidR="00465A85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C8528B" w:rsidRPr="007A40BF">
        <w:rPr>
          <w:rFonts w:ascii="Times New Roman" w:hAnsi="Times New Roman" w:cs="Times New Roman"/>
          <w:sz w:val="24"/>
          <w:szCs w:val="24"/>
        </w:rPr>
        <w:t xml:space="preserve">10.502,97 </w:t>
      </w:r>
      <w:r w:rsidR="009D20B4" w:rsidRPr="007A40BF">
        <w:rPr>
          <w:rFonts w:ascii="Times New Roman" w:hAnsi="Times New Roman" w:cs="Times New Roman"/>
          <w:sz w:val="24"/>
          <w:szCs w:val="24"/>
        </w:rPr>
        <w:t xml:space="preserve">eura ili </w:t>
      </w:r>
      <w:r w:rsidR="003935E2" w:rsidRPr="007A40BF">
        <w:rPr>
          <w:rFonts w:ascii="Times New Roman" w:hAnsi="Times New Roman" w:cs="Times New Roman"/>
          <w:sz w:val="24"/>
          <w:szCs w:val="24"/>
        </w:rPr>
        <w:t>0,002</w:t>
      </w:r>
      <w:r w:rsidR="00465A85" w:rsidRPr="007A40BF">
        <w:rPr>
          <w:rFonts w:ascii="Times New Roman" w:hAnsi="Times New Roman" w:cs="Times New Roman"/>
          <w:sz w:val="24"/>
          <w:szCs w:val="24"/>
        </w:rPr>
        <w:t xml:space="preserve">% </w:t>
      </w:r>
      <w:r w:rsidR="00381FAE" w:rsidRPr="007A40BF">
        <w:rPr>
          <w:rFonts w:ascii="Times New Roman" w:hAnsi="Times New Roman" w:cs="Times New Roman"/>
          <w:sz w:val="24"/>
          <w:szCs w:val="24"/>
        </w:rPr>
        <w:t xml:space="preserve">odnosilo se na rashode iz izvora </w:t>
      </w:r>
      <w:r w:rsidR="003935E2" w:rsidRPr="007A40BF">
        <w:rPr>
          <w:rFonts w:ascii="Times New Roman" w:hAnsi="Times New Roman" w:cs="Times New Roman"/>
          <w:sz w:val="24"/>
          <w:szCs w:val="24"/>
        </w:rPr>
        <w:t>5 Pomoći.</w:t>
      </w:r>
    </w:p>
    <w:p w:rsidR="00B67693" w:rsidRPr="007A40BF" w:rsidRDefault="00C3617C" w:rsidP="001E406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0BF">
        <w:rPr>
          <w:rFonts w:ascii="Times New Roman" w:hAnsi="Times New Roman" w:cs="Times New Roman"/>
          <w:sz w:val="24"/>
          <w:szCs w:val="24"/>
        </w:rPr>
        <w:t>Ukupni rashodi u izvještajnom razdoblju izvršeni su u okviru funk</w:t>
      </w:r>
      <w:r w:rsidR="000C569A" w:rsidRPr="007A40BF">
        <w:rPr>
          <w:rFonts w:ascii="Times New Roman" w:hAnsi="Times New Roman" w:cs="Times New Roman"/>
          <w:sz w:val="24"/>
          <w:szCs w:val="24"/>
        </w:rPr>
        <w:t xml:space="preserve">cijske klasifikacije 02 Obrana. </w:t>
      </w:r>
      <w:r w:rsidR="00381FAE" w:rsidRPr="007A40BF">
        <w:rPr>
          <w:rFonts w:ascii="Times New Roman" w:hAnsi="Times New Roman" w:cs="Times New Roman"/>
          <w:sz w:val="24"/>
          <w:szCs w:val="24"/>
        </w:rPr>
        <w:t xml:space="preserve">Od </w:t>
      </w:r>
      <w:r w:rsidR="00B920AE" w:rsidRPr="007A40BF">
        <w:rPr>
          <w:rFonts w:ascii="Times New Roman" w:hAnsi="Times New Roman" w:cs="Times New Roman"/>
          <w:sz w:val="24"/>
          <w:szCs w:val="24"/>
        </w:rPr>
        <w:t>476.396.575,66</w:t>
      </w:r>
      <w:r w:rsidR="00381FAE" w:rsidRPr="007A40BF">
        <w:rPr>
          <w:rFonts w:ascii="Times New Roman" w:hAnsi="Times New Roman" w:cs="Times New Roman"/>
          <w:sz w:val="24"/>
          <w:szCs w:val="24"/>
        </w:rPr>
        <w:t xml:space="preserve"> eura ukupno izvršenih rashoda</w:t>
      </w:r>
      <w:r w:rsidR="0041031A" w:rsidRPr="007A40BF">
        <w:rPr>
          <w:rFonts w:ascii="Times New Roman" w:hAnsi="Times New Roman" w:cs="Times New Roman"/>
          <w:sz w:val="24"/>
          <w:szCs w:val="24"/>
        </w:rPr>
        <w:t xml:space="preserve">, iznos od </w:t>
      </w:r>
      <w:r w:rsidR="00B920AE" w:rsidRPr="007A40BF">
        <w:rPr>
          <w:rFonts w:ascii="Times New Roman" w:hAnsi="Times New Roman" w:cs="Times New Roman"/>
          <w:sz w:val="24"/>
          <w:szCs w:val="24"/>
        </w:rPr>
        <w:t>465.666.189,79</w:t>
      </w:r>
      <w:r w:rsidR="003935E2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41031A" w:rsidRPr="007A40BF">
        <w:rPr>
          <w:rFonts w:ascii="Times New Roman" w:hAnsi="Times New Roman" w:cs="Times New Roman"/>
          <w:sz w:val="24"/>
          <w:szCs w:val="24"/>
        </w:rPr>
        <w:t>eura</w:t>
      </w:r>
      <w:r w:rsidR="000C569A" w:rsidRPr="007A40BF">
        <w:rPr>
          <w:rFonts w:ascii="Times New Roman" w:hAnsi="Times New Roman" w:cs="Times New Roman"/>
          <w:sz w:val="24"/>
          <w:szCs w:val="24"/>
        </w:rPr>
        <w:t xml:space="preserve"> ili </w:t>
      </w:r>
      <w:r w:rsidR="003935E2" w:rsidRPr="007A40BF">
        <w:rPr>
          <w:rFonts w:ascii="Times New Roman" w:hAnsi="Times New Roman" w:cs="Times New Roman"/>
          <w:sz w:val="24"/>
          <w:szCs w:val="24"/>
        </w:rPr>
        <w:t>97,75</w:t>
      </w:r>
      <w:r w:rsidR="000C569A" w:rsidRPr="007A40BF">
        <w:rPr>
          <w:rFonts w:ascii="Times New Roman" w:hAnsi="Times New Roman" w:cs="Times New Roman"/>
          <w:sz w:val="24"/>
          <w:szCs w:val="24"/>
        </w:rPr>
        <w:t xml:space="preserve">% </w:t>
      </w:r>
      <w:r w:rsidR="0041031A" w:rsidRPr="007A40BF">
        <w:rPr>
          <w:rFonts w:ascii="Times New Roman" w:hAnsi="Times New Roman" w:cs="Times New Roman"/>
          <w:sz w:val="24"/>
          <w:szCs w:val="24"/>
        </w:rPr>
        <w:t>izvršen je u okviru funkcijske klasifikacije 021 Vojna obran</w:t>
      </w:r>
      <w:r w:rsidR="001D3EF9" w:rsidRPr="007A40BF">
        <w:rPr>
          <w:rFonts w:ascii="Times New Roman" w:hAnsi="Times New Roman" w:cs="Times New Roman"/>
          <w:sz w:val="24"/>
          <w:szCs w:val="24"/>
        </w:rPr>
        <w:t>a</w:t>
      </w:r>
      <w:r w:rsidR="0041031A" w:rsidRPr="007A40BF">
        <w:rPr>
          <w:rFonts w:ascii="Times New Roman" w:hAnsi="Times New Roman" w:cs="Times New Roman"/>
          <w:sz w:val="24"/>
          <w:szCs w:val="24"/>
        </w:rPr>
        <w:t xml:space="preserve">, a preostali </w:t>
      </w:r>
      <w:r w:rsidR="000C569A" w:rsidRPr="007A40BF">
        <w:rPr>
          <w:rFonts w:ascii="Times New Roman" w:hAnsi="Times New Roman" w:cs="Times New Roman"/>
          <w:sz w:val="24"/>
          <w:szCs w:val="24"/>
        </w:rPr>
        <w:t xml:space="preserve">iznos od </w:t>
      </w:r>
      <w:r w:rsidR="003935E2" w:rsidRPr="007A40BF">
        <w:rPr>
          <w:rFonts w:ascii="Times New Roman" w:hAnsi="Times New Roman" w:cs="Times New Roman"/>
          <w:sz w:val="24"/>
          <w:szCs w:val="24"/>
        </w:rPr>
        <w:t>10.730.385,87 eura ili 2,25</w:t>
      </w:r>
      <w:r w:rsidR="000C569A" w:rsidRPr="007A40BF">
        <w:rPr>
          <w:rFonts w:ascii="Times New Roman" w:hAnsi="Times New Roman" w:cs="Times New Roman"/>
          <w:sz w:val="24"/>
          <w:szCs w:val="24"/>
        </w:rPr>
        <w:t xml:space="preserve">% </w:t>
      </w:r>
      <w:r w:rsidR="0041031A" w:rsidRPr="007A40BF">
        <w:rPr>
          <w:rFonts w:ascii="Times New Roman" w:hAnsi="Times New Roman" w:cs="Times New Roman"/>
          <w:sz w:val="24"/>
          <w:szCs w:val="24"/>
        </w:rPr>
        <w:t xml:space="preserve"> u okviru </w:t>
      </w:r>
      <w:r w:rsidR="000C569A" w:rsidRPr="007A40BF">
        <w:rPr>
          <w:rFonts w:ascii="Times New Roman" w:hAnsi="Times New Roman" w:cs="Times New Roman"/>
          <w:sz w:val="24"/>
          <w:szCs w:val="24"/>
        </w:rPr>
        <w:t xml:space="preserve">klasifikacije </w:t>
      </w:r>
      <w:r w:rsidR="0041031A" w:rsidRPr="007A40BF">
        <w:rPr>
          <w:rFonts w:ascii="Times New Roman" w:hAnsi="Times New Roman" w:cs="Times New Roman"/>
          <w:sz w:val="24"/>
          <w:szCs w:val="24"/>
        </w:rPr>
        <w:t>023 Inozemna vojna pomoć.</w:t>
      </w:r>
    </w:p>
    <w:p w:rsidR="005D4C25" w:rsidRPr="007A40BF" w:rsidRDefault="005D4C25" w:rsidP="001E406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624" w:rsidRPr="007A40BF" w:rsidRDefault="00084624" w:rsidP="001E406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0BF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5005B2" w:rsidRPr="007A40BF">
        <w:rPr>
          <w:rFonts w:ascii="Times New Roman" w:hAnsi="Times New Roman" w:cs="Times New Roman"/>
          <w:b/>
          <w:sz w:val="24"/>
          <w:szCs w:val="24"/>
        </w:rPr>
        <w:t>OSTVARENOG PRI</w:t>
      </w:r>
      <w:r w:rsidR="00DE3E16" w:rsidRPr="007A40BF">
        <w:rPr>
          <w:rFonts w:ascii="Times New Roman" w:hAnsi="Times New Roman" w:cs="Times New Roman"/>
          <w:b/>
          <w:sz w:val="24"/>
          <w:szCs w:val="24"/>
        </w:rPr>
        <w:t>J</w:t>
      </w:r>
      <w:r w:rsidR="005005B2" w:rsidRPr="007A40BF">
        <w:rPr>
          <w:rFonts w:ascii="Times New Roman" w:hAnsi="Times New Roman" w:cs="Times New Roman"/>
          <w:b/>
          <w:sz w:val="24"/>
          <w:szCs w:val="24"/>
        </w:rPr>
        <w:t xml:space="preserve">ENOSA SREDSTAVA IZ PRETHODNE GODINE </w:t>
      </w:r>
      <w:r w:rsidR="002D18BB" w:rsidRPr="007A40BF">
        <w:rPr>
          <w:rFonts w:ascii="Times New Roman" w:hAnsi="Times New Roman" w:cs="Times New Roman"/>
          <w:b/>
          <w:sz w:val="24"/>
          <w:szCs w:val="24"/>
        </w:rPr>
        <w:t>I PRIJENOSA SREDSTAVA U SLJEDEĆE RAZDOBLJE</w:t>
      </w:r>
    </w:p>
    <w:p w:rsidR="00056DC0" w:rsidRPr="007A40BF" w:rsidRDefault="0051377C" w:rsidP="001E406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0BF">
        <w:rPr>
          <w:rFonts w:ascii="Times New Roman" w:hAnsi="Times New Roman" w:cs="Times New Roman"/>
          <w:sz w:val="24"/>
          <w:szCs w:val="24"/>
        </w:rPr>
        <w:t>Iz 202</w:t>
      </w:r>
      <w:r w:rsidR="008E765E" w:rsidRPr="007A40BF">
        <w:rPr>
          <w:rFonts w:ascii="Times New Roman" w:hAnsi="Times New Roman" w:cs="Times New Roman"/>
          <w:sz w:val="24"/>
          <w:szCs w:val="24"/>
        </w:rPr>
        <w:t>4</w:t>
      </w:r>
      <w:r w:rsidRPr="007A40BF">
        <w:rPr>
          <w:rFonts w:ascii="Times New Roman" w:hAnsi="Times New Roman" w:cs="Times New Roman"/>
          <w:sz w:val="24"/>
          <w:szCs w:val="24"/>
        </w:rPr>
        <w:t>. u 202</w:t>
      </w:r>
      <w:r w:rsidR="008E765E" w:rsidRPr="007A40BF">
        <w:rPr>
          <w:rFonts w:ascii="Times New Roman" w:hAnsi="Times New Roman" w:cs="Times New Roman"/>
          <w:sz w:val="24"/>
          <w:szCs w:val="24"/>
        </w:rPr>
        <w:t>5</w:t>
      </w:r>
      <w:r w:rsidRPr="007A40BF">
        <w:rPr>
          <w:rFonts w:ascii="Times New Roman" w:hAnsi="Times New Roman" w:cs="Times New Roman"/>
          <w:sz w:val="24"/>
          <w:szCs w:val="24"/>
        </w:rPr>
        <w:t xml:space="preserve">. godinu preneseno je ukupno </w:t>
      </w:r>
      <w:r w:rsidR="00720157" w:rsidRPr="007A40BF">
        <w:rPr>
          <w:rFonts w:ascii="Times New Roman" w:hAnsi="Times New Roman" w:cs="Times New Roman"/>
          <w:sz w:val="24"/>
          <w:szCs w:val="24"/>
        </w:rPr>
        <w:t xml:space="preserve">161.117.481,00 </w:t>
      </w:r>
      <w:r w:rsidRPr="007A40BF">
        <w:rPr>
          <w:rFonts w:ascii="Times New Roman" w:hAnsi="Times New Roman" w:cs="Times New Roman"/>
          <w:sz w:val="24"/>
          <w:szCs w:val="24"/>
        </w:rPr>
        <w:t>eura neutrošenih prihoda iz prethodnih godina koji se mogu koristiti za po</w:t>
      </w:r>
      <w:r w:rsidR="00100C91" w:rsidRPr="007A40BF">
        <w:rPr>
          <w:rFonts w:ascii="Times New Roman" w:hAnsi="Times New Roman" w:cs="Times New Roman"/>
          <w:sz w:val="24"/>
          <w:szCs w:val="24"/>
        </w:rPr>
        <w:t>dmirenje rashoda u 202</w:t>
      </w:r>
      <w:r w:rsidR="008E765E" w:rsidRPr="007A40BF">
        <w:rPr>
          <w:rFonts w:ascii="Times New Roman" w:hAnsi="Times New Roman" w:cs="Times New Roman"/>
          <w:sz w:val="24"/>
          <w:szCs w:val="24"/>
        </w:rPr>
        <w:t>5</w:t>
      </w:r>
      <w:r w:rsidR="00192D3A" w:rsidRPr="007A40BF">
        <w:rPr>
          <w:rFonts w:ascii="Times New Roman" w:hAnsi="Times New Roman" w:cs="Times New Roman"/>
          <w:sz w:val="24"/>
          <w:szCs w:val="24"/>
        </w:rPr>
        <w:t xml:space="preserve">. </w:t>
      </w:r>
      <w:r w:rsidR="00F26428" w:rsidRPr="007A40BF">
        <w:rPr>
          <w:rFonts w:ascii="Times New Roman" w:hAnsi="Times New Roman" w:cs="Times New Roman"/>
          <w:sz w:val="24"/>
          <w:szCs w:val="24"/>
        </w:rPr>
        <w:t>godin</w:t>
      </w:r>
      <w:r w:rsidR="00B32348" w:rsidRPr="007A40BF">
        <w:rPr>
          <w:rFonts w:ascii="Times New Roman" w:hAnsi="Times New Roman" w:cs="Times New Roman"/>
          <w:sz w:val="24"/>
          <w:szCs w:val="24"/>
        </w:rPr>
        <w:t>i</w:t>
      </w:r>
      <w:r w:rsidR="00100C91" w:rsidRPr="007A40BF">
        <w:rPr>
          <w:rFonts w:ascii="Times New Roman" w:hAnsi="Times New Roman" w:cs="Times New Roman"/>
          <w:sz w:val="24"/>
          <w:szCs w:val="24"/>
        </w:rPr>
        <w:t>.</w:t>
      </w:r>
      <w:r w:rsidR="00B94D78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Pr="007A40BF">
        <w:rPr>
          <w:rFonts w:ascii="Times New Roman" w:hAnsi="Times New Roman" w:cs="Times New Roman"/>
          <w:sz w:val="24"/>
          <w:szCs w:val="24"/>
        </w:rPr>
        <w:t>U izvoru 3 Vlastiti prihodi prenesena su sredstva iz 202</w:t>
      </w:r>
      <w:r w:rsidR="008E765E" w:rsidRPr="007A40BF">
        <w:rPr>
          <w:rFonts w:ascii="Times New Roman" w:hAnsi="Times New Roman" w:cs="Times New Roman"/>
          <w:sz w:val="24"/>
          <w:szCs w:val="24"/>
        </w:rPr>
        <w:t>4</w:t>
      </w:r>
      <w:r w:rsidRPr="007A40BF">
        <w:rPr>
          <w:rFonts w:ascii="Times New Roman" w:hAnsi="Times New Roman" w:cs="Times New Roman"/>
          <w:sz w:val="24"/>
          <w:szCs w:val="24"/>
        </w:rPr>
        <w:t>. u 202</w:t>
      </w:r>
      <w:r w:rsidR="008E765E" w:rsidRPr="007A40BF">
        <w:rPr>
          <w:rFonts w:ascii="Times New Roman" w:hAnsi="Times New Roman" w:cs="Times New Roman"/>
          <w:sz w:val="24"/>
          <w:szCs w:val="24"/>
        </w:rPr>
        <w:t>5</w:t>
      </w:r>
      <w:r w:rsidRPr="007A40BF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720157" w:rsidRPr="007A40BF">
        <w:rPr>
          <w:rFonts w:ascii="Times New Roman" w:hAnsi="Times New Roman" w:cs="Times New Roman"/>
          <w:sz w:val="24"/>
          <w:szCs w:val="24"/>
        </w:rPr>
        <w:t xml:space="preserve">1.194.688,68 </w:t>
      </w:r>
      <w:r w:rsidRPr="007A40BF">
        <w:rPr>
          <w:rFonts w:ascii="Times New Roman" w:hAnsi="Times New Roman" w:cs="Times New Roman"/>
          <w:sz w:val="24"/>
          <w:szCs w:val="24"/>
        </w:rPr>
        <w:t>eura</w:t>
      </w:r>
      <w:r w:rsidR="002F1BCF" w:rsidRPr="007A40BF">
        <w:rPr>
          <w:rFonts w:ascii="Times New Roman" w:hAnsi="Times New Roman" w:cs="Times New Roman"/>
          <w:sz w:val="24"/>
          <w:szCs w:val="24"/>
        </w:rPr>
        <w:t xml:space="preserve"> od ostvarenih prihoda od prodaje roba i pruženih usluga</w:t>
      </w:r>
      <w:r w:rsidR="008F207E" w:rsidRPr="007A40BF">
        <w:rPr>
          <w:rFonts w:ascii="Times New Roman" w:hAnsi="Times New Roman" w:cs="Times New Roman"/>
          <w:sz w:val="24"/>
          <w:szCs w:val="24"/>
        </w:rPr>
        <w:t xml:space="preserve">. </w:t>
      </w:r>
      <w:r w:rsidRPr="007A40BF">
        <w:rPr>
          <w:rFonts w:ascii="Times New Roman" w:hAnsi="Times New Roman" w:cs="Times New Roman"/>
          <w:sz w:val="24"/>
          <w:szCs w:val="24"/>
        </w:rPr>
        <w:t xml:space="preserve">U izvoru 4 </w:t>
      </w:r>
      <w:r w:rsidR="00576448" w:rsidRPr="007A40BF">
        <w:rPr>
          <w:rFonts w:ascii="Times New Roman" w:hAnsi="Times New Roman" w:cs="Times New Roman"/>
          <w:sz w:val="24"/>
          <w:szCs w:val="24"/>
        </w:rPr>
        <w:t xml:space="preserve">Prihodi za posebne namjene </w:t>
      </w:r>
      <w:r w:rsidR="008E765E" w:rsidRPr="007A40BF">
        <w:rPr>
          <w:rFonts w:ascii="Times New Roman" w:hAnsi="Times New Roman" w:cs="Times New Roman"/>
          <w:sz w:val="24"/>
          <w:szCs w:val="24"/>
        </w:rPr>
        <w:t>prenesena su sredstva iz 2024</w:t>
      </w:r>
      <w:r w:rsidRPr="007A40BF">
        <w:rPr>
          <w:rFonts w:ascii="Times New Roman" w:hAnsi="Times New Roman" w:cs="Times New Roman"/>
          <w:sz w:val="24"/>
          <w:szCs w:val="24"/>
        </w:rPr>
        <w:t>. u 202</w:t>
      </w:r>
      <w:r w:rsidR="008E765E" w:rsidRPr="007A40BF">
        <w:rPr>
          <w:rFonts w:ascii="Times New Roman" w:hAnsi="Times New Roman" w:cs="Times New Roman"/>
          <w:sz w:val="24"/>
          <w:szCs w:val="24"/>
        </w:rPr>
        <w:t>5</w:t>
      </w:r>
      <w:r w:rsidRPr="007A40BF">
        <w:rPr>
          <w:rFonts w:ascii="Times New Roman" w:hAnsi="Times New Roman" w:cs="Times New Roman"/>
          <w:sz w:val="24"/>
          <w:szCs w:val="24"/>
        </w:rPr>
        <w:t>. god</w:t>
      </w:r>
      <w:r w:rsidR="00576448" w:rsidRPr="007A40BF">
        <w:rPr>
          <w:rFonts w:ascii="Times New Roman" w:hAnsi="Times New Roman" w:cs="Times New Roman"/>
          <w:sz w:val="24"/>
          <w:szCs w:val="24"/>
        </w:rPr>
        <w:t xml:space="preserve">inu u iznosu od </w:t>
      </w:r>
      <w:r w:rsidR="008E765E" w:rsidRPr="007A40BF">
        <w:rPr>
          <w:rFonts w:ascii="Times New Roman" w:hAnsi="Times New Roman" w:cs="Times New Roman"/>
          <w:sz w:val="24"/>
          <w:szCs w:val="24"/>
        </w:rPr>
        <w:t xml:space="preserve">5.646.238,21 </w:t>
      </w:r>
      <w:r w:rsidR="00576448" w:rsidRPr="007A40BF">
        <w:rPr>
          <w:rFonts w:ascii="Times New Roman" w:hAnsi="Times New Roman" w:cs="Times New Roman"/>
          <w:sz w:val="24"/>
          <w:szCs w:val="24"/>
        </w:rPr>
        <w:t>eura</w:t>
      </w:r>
      <w:r w:rsidR="00145BEA" w:rsidRPr="007A40BF">
        <w:rPr>
          <w:rFonts w:ascii="Times New Roman" w:hAnsi="Times New Roman" w:cs="Times New Roman"/>
          <w:sz w:val="24"/>
          <w:szCs w:val="24"/>
        </w:rPr>
        <w:t xml:space="preserve"> od ostvarenih prihoda od uplata sredstava s osnove dobiti nakon oporezivanja Agencije Alan d.o.o., Zagreb u Državni proračun Republike Hrvatske i </w:t>
      </w:r>
      <w:r w:rsidR="0049120B" w:rsidRPr="007A40BF">
        <w:rPr>
          <w:rFonts w:ascii="Times New Roman" w:hAnsi="Times New Roman" w:cs="Times New Roman"/>
          <w:sz w:val="24"/>
          <w:szCs w:val="24"/>
        </w:rPr>
        <w:t xml:space="preserve">od uplate sredstava od Ministarstva unutarnjih poslova temeljem Sporazuma o suradnji u području zrakoplovne potrage i spašavanja. </w:t>
      </w:r>
      <w:r w:rsidR="00785212" w:rsidRPr="007A40BF">
        <w:rPr>
          <w:rFonts w:ascii="Times New Roman" w:hAnsi="Times New Roman" w:cs="Times New Roman"/>
          <w:sz w:val="24"/>
          <w:szCs w:val="24"/>
        </w:rPr>
        <w:t>U izvoru 5 Pomoći prenesena su sredstva iz 202</w:t>
      </w:r>
      <w:r w:rsidR="008E765E" w:rsidRPr="007A40BF">
        <w:rPr>
          <w:rFonts w:ascii="Times New Roman" w:hAnsi="Times New Roman" w:cs="Times New Roman"/>
          <w:sz w:val="24"/>
          <w:szCs w:val="24"/>
        </w:rPr>
        <w:t>4</w:t>
      </w:r>
      <w:r w:rsidR="00785212" w:rsidRPr="007A40BF">
        <w:rPr>
          <w:rFonts w:ascii="Times New Roman" w:hAnsi="Times New Roman" w:cs="Times New Roman"/>
          <w:sz w:val="24"/>
          <w:szCs w:val="24"/>
        </w:rPr>
        <w:t>. u 202</w:t>
      </w:r>
      <w:r w:rsidR="008E765E" w:rsidRPr="007A40BF">
        <w:rPr>
          <w:rFonts w:ascii="Times New Roman" w:hAnsi="Times New Roman" w:cs="Times New Roman"/>
          <w:sz w:val="24"/>
          <w:szCs w:val="24"/>
        </w:rPr>
        <w:t>5</w:t>
      </w:r>
      <w:r w:rsidR="00785212" w:rsidRPr="007A40BF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8E765E" w:rsidRPr="007A40BF">
        <w:rPr>
          <w:rFonts w:ascii="Times New Roman" w:hAnsi="Times New Roman" w:cs="Times New Roman"/>
          <w:sz w:val="24"/>
          <w:szCs w:val="24"/>
        </w:rPr>
        <w:t xml:space="preserve">147.976.057,56 </w:t>
      </w:r>
      <w:r w:rsidR="00785212" w:rsidRPr="007A40BF">
        <w:rPr>
          <w:rFonts w:ascii="Times New Roman" w:hAnsi="Times New Roman" w:cs="Times New Roman"/>
          <w:sz w:val="24"/>
          <w:szCs w:val="24"/>
        </w:rPr>
        <w:t xml:space="preserve">eura od ostvarenih prihoda </w:t>
      </w:r>
      <w:r w:rsidR="00097585" w:rsidRPr="007A40BF">
        <w:rPr>
          <w:rFonts w:ascii="Times New Roman" w:hAnsi="Times New Roman" w:cs="Times New Roman"/>
          <w:sz w:val="24"/>
          <w:szCs w:val="24"/>
        </w:rPr>
        <w:t>od inozemnih vlada</w:t>
      </w:r>
      <w:r w:rsidR="00720157" w:rsidRPr="007A40BF">
        <w:rPr>
          <w:rFonts w:ascii="Times New Roman" w:hAnsi="Times New Roman" w:cs="Times New Roman"/>
          <w:sz w:val="24"/>
          <w:szCs w:val="24"/>
        </w:rPr>
        <w:t>, institucija i tijela EU</w:t>
      </w:r>
      <w:r w:rsidR="00AD0238" w:rsidRPr="007A40BF">
        <w:rPr>
          <w:rFonts w:ascii="Times New Roman" w:hAnsi="Times New Roman" w:cs="Times New Roman"/>
          <w:sz w:val="24"/>
          <w:szCs w:val="24"/>
        </w:rPr>
        <w:t>,</w:t>
      </w:r>
      <w:r w:rsidR="008265E4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720157" w:rsidRPr="007A40BF">
        <w:rPr>
          <w:rFonts w:ascii="Times New Roman" w:hAnsi="Times New Roman" w:cs="Times New Roman"/>
          <w:sz w:val="24"/>
          <w:szCs w:val="24"/>
        </w:rPr>
        <w:t>međunarodnih organizacija</w:t>
      </w:r>
      <w:r w:rsidR="00AD0238" w:rsidRPr="007A40BF">
        <w:rPr>
          <w:rFonts w:ascii="Times New Roman" w:hAnsi="Times New Roman" w:cs="Times New Roman"/>
          <w:sz w:val="24"/>
          <w:szCs w:val="24"/>
        </w:rPr>
        <w:t xml:space="preserve"> te ostalih subjekata unutar općeg proračuna</w:t>
      </w:r>
      <w:r w:rsidR="00056DC0" w:rsidRPr="007A40BF">
        <w:rPr>
          <w:rFonts w:ascii="Times New Roman" w:hAnsi="Times New Roman" w:cs="Times New Roman"/>
          <w:sz w:val="24"/>
          <w:szCs w:val="24"/>
        </w:rPr>
        <w:t>.</w:t>
      </w:r>
      <w:r w:rsidR="00097585" w:rsidRPr="007A40BF">
        <w:rPr>
          <w:rFonts w:ascii="Times New Roman" w:hAnsi="Times New Roman" w:cs="Times New Roman"/>
          <w:sz w:val="24"/>
          <w:szCs w:val="24"/>
        </w:rPr>
        <w:t xml:space="preserve"> </w:t>
      </w:r>
      <w:r w:rsidR="00056DC0" w:rsidRPr="007A40BF">
        <w:rPr>
          <w:rFonts w:ascii="Times New Roman" w:hAnsi="Times New Roman" w:cs="Times New Roman"/>
          <w:sz w:val="24"/>
          <w:szCs w:val="24"/>
        </w:rPr>
        <w:t xml:space="preserve">U izvoru 7 </w:t>
      </w:r>
      <w:r w:rsidR="00F4189F" w:rsidRPr="007A40BF">
        <w:rPr>
          <w:rFonts w:ascii="Times New Roman" w:hAnsi="Times New Roman" w:cs="Times New Roman"/>
          <w:sz w:val="24"/>
          <w:szCs w:val="24"/>
        </w:rPr>
        <w:t xml:space="preserve">Prihodi od nefinancijske imovine i nadoknade štete s osnova osiguranja </w:t>
      </w:r>
      <w:r w:rsidR="00056DC0" w:rsidRPr="007A40BF">
        <w:rPr>
          <w:rFonts w:ascii="Times New Roman" w:hAnsi="Times New Roman" w:cs="Times New Roman"/>
          <w:sz w:val="24"/>
          <w:szCs w:val="24"/>
        </w:rPr>
        <w:t>prenesena su sredstva iz 202</w:t>
      </w:r>
      <w:r w:rsidR="000D3A6C" w:rsidRPr="007A40BF">
        <w:rPr>
          <w:rFonts w:ascii="Times New Roman" w:hAnsi="Times New Roman" w:cs="Times New Roman"/>
          <w:sz w:val="24"/>
          <w:szCs w:val="24"/>
        </w:rPr>
        <w:t>4</w:t>
      </w:r>
      <w:r w:rsidR="00056DC0" w:rsidRPr="007A40BF">
        <w:rPr>
          <w:rFonts w:ascii="Times New Roman" w:hAnsi="Times New Roman" w:cs="Times New Roman"/>
          <w:sz w:val="24"/>
          <w:szCs w:val="24"/>
        </w:rPr>
        <w:t>. u 202</w:t>
      </w:r>
      <w:r w:rsidR="000D3A6C" w:rsidRPr="007A40BF">
        <w:rPr>
          <w:rFonts w:ascii="Times New Roman" w:hAnsi="Times New Roman" w:cs="Times New Roman"/>
          <w:sz w:val="24"/>
          <w:szCs w:val="24"/>
        </w:rPr>
        <w:t>5</w:t>
      </w:r>
      <w:r w:rsidR="00056DC0" w:rsidRPr="007A40BF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0D3A6C" w:rsidRPr="007A40BF">
        <w:rPr>
          <w:rFonts w:ascii="Times New Roman" w:hAnsi="Times New Roman" w:cs="Times New Roman"/>
          <w:sz w:val="24"/>
          <w:szCs w:val="24"/>
        </w:rPr>
        <w:t xml:space="preserve">6.300.496,55 </w:t>
      </w:r>
      <w:r w:rsidR="00A239DF" w:rsidRPr="007A40BF">
        <w:rPr>
          <w:rFonts w:ascii="Times New Roman" w:hAnsi="Times New Roman" w:cs="Times New Roman"/>
          <w:sz w:val="24"/>
          <w:szCs w:val="24"/>
        </w:rPr>
        <w:t>eura od ostvarenih prihoda od prodaje stanova temeljem Odluke o prodaji stanova u vlasništvu Republike Hrvatske koji</w:t>
      </w:r>
      <w:r w:rsidR="00720157" w:rsidRPr="007A40BF">
        <w:rPr>
          <w:rFonts w:ascii="Times New Roman" w:hAnsi="Times New Roman" w:cs="Times New Roman"/>
          <w:sz w:val="24"/>
          <w:szCs w:val="24"/>
        </w:rPr>
        <w:t>ma upravlja Ministarstvo obrane</w:t>
      </w:r>
      <w:r w:rsidR="00A239DF" w:rsidRPr="007A40BF">
        <w:rPr>
          <w:rFonts w:ascii="Times New Roman" w:hAnsi="Times New Roman" w:cs="Times New Roman"/>
          <w:sz w:val="24"/>
          <w:szCs w:val="24"/>
        </w:rPr>
        <w:t>.</w:t>
      </w:r>
    </w:p>
    <w:p w:rsidR="00B85294" w:rsidRPr="007A40BF" w:rsidRDefault="006501E6" w:rsidP="001E406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0BF">
        <w:rPr>
          <w:rFonts w:ascii="Times New Roman" w:hAnsi="Times New Roman" w:cs="Times New Roman"/>
          <w:sz w:val="24"/>
          <w:szCs w:val="24"/>
        </w:rPr>
        <w:t>Budući da su u izvještajnom razdoblju ukupno ostvareni prihodi veći od ukupno izvršenih rashoda za 2.525.234,18 eura, uz prenesene prihode iz 2024. godine</w:t>
      </w:r>
      <w:r w:rsidR="004034EE" w:rsidRPr="007A40BF">
        <w:rPr>
          <w:rFonts w:ascii="Times New Roman" w:hAnsi="Times New Roman" w:cs="Times New Roman"/>
          <w:sz w:val="24"/>
          <w:szCs w:val="24"/>
        </w:rPr>
        <w:t xml:space="preserve"> u iznosu od 161.117.481,00 eura</w:t>
      </w:r>
      <w:r w:rsidRPr="007A40BF">
        <w:rPr>
          <w:rFonts w:ascii="Times New Roman" w:hAnsi="Times New Roman" w:cs="Times New Roman"/>
          <w:sz w:val="24"/>
          <w:szCs w:val="24"/>
        </w:rPr>
        <w:t xml:space="preserve">, ukupno raspoloživi prihodi za prijenos u sljedeće razdoblje iznose 163.642.715,18 eura. </w:t>
      </w:r>
      <w:r w:rsidR="0047049A" w:rsidRPr="007A40BF">
        <w:rPr>
          <w:rFonts w:ascii="Times New Roman" w:hAnsi="Times New Roman" w:cs="Times New Roman"/>
          <w:sz w:val="24"/>
          <w:szCs w:val="24"/>
        </w:rPr>
        <w:t xml:space="preserve">Ostvareni prijenos prihoda iz </w:t>
      </w:r>
      <w:r w:rsidR="0043252B" w:rsidRPr="007A40BF">
        <w:rPr>
          <w:rFonts w:ascii="Times New Roman" w:hAnsi="Times New Roman" w:cs="Times New Roman"/>
          <w:sz w:val="24"/>
          <w:szCs w:val="24"/>
        </w:rPr>
        <w:t>2024. u 2025</w:t>
      </w:r>
      <w:r w:rsidR="00914C21" w:rsidRPr="007A40BF">
        <w:rPr>
          <w:rFonts w:ascii="Times New Roman" w:hAnsi="Times New Roman" w:cs="Times New Roman"/>
          <w:sz w:val="24"/>
          <w:szCs w:val="24"/>
        </w:rPr>
        <w:t>. godinu</w:t>
      </w:r>
      <w:r w:rsidR="0047049A" w:rsidRPr="007A40BF">
        <w:rPr>
          <w:rFonts w:ascii="Times New Roman" w:hAnsi="Times New Roman" w:cs="Times New Roman"/>
          <w:sz w:val="24"/>
          <w:szCs w:val="24"/>
        </w:rPr>
        <w:t xml:space="preserve"> manji je </w:t>
      </w:r>
      <w:r w:rsidR="004034EE" w:rsidRPr="007A40BF">
        <w:rPr>
          <w:rFonts w:ascii="Times New Roman" w:hAnsi="Times New Roman" w:cs="Times New Roman"/>
          <w:sz w:val="24"/>
          <w:szCs w:val="24"/>
        </w:rPr>
        <w:t xml:space="preserve">od neutrošenih prihoda raspoloživih za prijenos u sljedeće razdoblje </w:t>
      </w:r>
      <w:r w:rsidR="0047049A" w:rsidRPr="007A40BF">
        <w:rPr>
          <w:rFonts w:ascii="Times New Roman" w:hAnsi="Times New Roman" w:cs="Times New Roman"/>
          <w:sz w:val="24"/>
          <w:szCs w:val="24"/>
        </w:rPr>
        <w:t xml:space="preserve">za </w:t>
      </w:r>
      <w:r w:rsidR="0043252B" w:rsidRPr="007A40BF">
        <w:rPr>
          <w:rFonts w:ascii="Times New Roman" w:hAnsi="Times New Roman" w:cs="Times New Roman"/>
          <w:sz w:val="24"/>
          <w:szCs w:val="24"/>
        </w:rPr>
        <w:t xml:space="preserve">2.525.234,18 </w:t>
      </w:r>
      <w:r w:rsidR="0047049A" w:rsidRPr="007A40BF">
        <w:rPr>
          <w:rFonts w:ascii="Times New Roman" w:hAnsi="Times New Roman" w:cs="Times New Roman"/>
          <w:sz w:val="24"/>
          <w:szCs w:val="24"/>
        </w:rPr>
        <w:t>eura.</w:t>
      </w:r>
    </w:p>
    <w:p w:rsidR="000D0E44" w:rsidRPr="006501E6" w:rsidRDefault="00965720" w:rsidP="006F0E1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0BF">
        <w:rPr>
          <w:rFonts w:ascii="Times New Roman" w:hAnsi="Times New Roman" w:cs="Times New Roman"/>
          <w:sz w:val="24"/>
          <w:szCs w:val="24"/>
        </w:rPr>
        <w:t xml:space="preserve">U sažetku računa prihoda i rashoda u razdoblju </w:t>
      </w:r>
      <w:r w:rsidR="00914C21" w:rsidRPr="007A40BF">
        <w:rPr>
          <w:rFonts w:ascii="Times New Roman" w:hAnsi="Times New Roman" w:cs="Times New Roman"/>
          <w:sz w:val="24"/>
          <w:szCs w:val="24"/>
        </w:rPr>
        <w:t>od</w:t>
      </w:r>
      <w:r w:rsidR="00285B53" w:rsidRPr="007A40BF">
        <w:rPr>
          <w:rFonts w:ascii="Times New Roman" w:hAnsi="Times New Roman" w:cs="Times New Roman"/>
          <w:sz w:val="24"/>
          <w:szCs w:val="24"/>
        </w:rPr>
        <w:t xml:space="preserve"> 01. siječnja do 30. lipnja 2025</w:t>
      </w:r>
      <w:r w:rsidR="00914C21" w:rsidRPr="007A40BF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7A40BF">
        <w:rPr>
          <w:rFonts w:ascii="Times New Roman" w:hAnsi="Times New Roman" w:cs="Times New Roman"/>
          <w:sz w:val="24"/>
          <w:szCs w:val="24"/>
        </w:rPr>
        <w:t xml:space="preserve">ukupni ostvareni prihodi veći su od ukupnih </w:t>
      </w:r>
      <w:r w:rsidR="00EB7C8B" w:rsidRPr="007A40BF">
        <w:rPr>
          <w:rFonts w:ascii="Times New Roman" w:hAnsi="Times New Roman" w:cs="Times New Roman"/>
          <w:sz w:val="24"/>
          <w:szCs w:val="24"/>
        </w:rPr>
        <w:t>izvršenih</w:t>
      </w:r>
      <w:r w:rsidRPr="007A40BF">
        <w:rPr>
          <w:rFonts w:ascii="Times New Roman" w:hAnsi="Times New Roman" w:cs="Times New Roman"/>
          <w:sz w:val="24"/>
          <w:szCs w:val="24"/>
        </w:rPr>
        <w:t xml:space="preserve"> rashoda za </w:t>
      </w:r>
      <w:r w:rsidR="00285B53" w:rsidRPr="007A40BF">
        <w:rPr>
          <w:rFonts w:ascii="Times New Roman" w:hAnsi="Times New Roman" w:cs="Times New Roman"/>
          <w:sz w:val="24"/>
          <w:szCs w:val="24"/>
        </w:rPr>
        <w:t xml:space="preserve">2.525.234,18 </w:t>
      </w:r>
      <w:r w:rsidRPr="007A40BF">
        <w:rPr>
          <w:rFonts w:ascii="Times New Roman" w:hAnsi="Times New Roman" w:cs="Times New Roman"/>
          <w:sz w:val="24"/>
          <w:szCs w:val="24"/>
        </w:rPr>
        <w:t xml:space="preserve">eura, što se poravnava s razlikom iz sažetka računa financiranja gdje je ostvareni prijenos prihoda iz prethodne godine manji za </w:t>
      </w:r>
      <w:r w:rsidR="00285B53" w:rsidRPr="007A40BF">
        <w:rPr>
          <w:rFonts w:ascii="Times New Roman" w:hAnsi="Times New Roman" w:cs="Times New Roman"/>
          <w:sz w:val="24"/>
          <w:szCs w:val="24"/>
        </w:rPr>
        <w:t xml:space="preserve">2.525.234,18 </w:t>
      </w:r>
      <w:r w:rsidRPr="007A40BF">
        <w:rPr>
          <w:rFonts w:ascii="Times New Roman" w:hAnsi="Times New Roman" w:cs="Times New Roman"/>
          <w:sz w:val="24"/>
          <w:szCs w:val="24"/>
        </w:rPr>
        <w:t>eura od neutrošenih prihoda raspoloživih za</w:t>
      </w:r>
      <w:r w:rsidR="00914C21" w:rsidRPr="007A40BF">
        <w:rPr>
          <w:rFonts w:ascii="Times New Roman" w:hAnsi="Times New Roman" w:cs="Times New Roman"/>
          <w:sz w:val="24"/>
          <w:szCs w:val="24"/>
        </w:rPr>
        <w:t xml:space="preserve"> prijenos u sljedeće razdoblje.</w:t>
      </w:r>
      <w:bookmarkStart w:id="0" w:name="_GoBack"/>
      <w:bookmarkEnd w:id="0"/>
    </w:p>
    <w:sectPr w:rsidR="000D0E44" w:rsidRPr="006501E6" w:rsidSect="00AE0A98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E0" w:rsidRDefault="00E408E0" w:rsidP="00110761">
      <w:pPr>
        <w:spacing w:after="0" w:line="240" w:lineRule="auto"/>
      </w:pPr>
      <w:r>
        <w:separator/>
      </w:r>
    </w:p>
  </w:endnote>
  <w:endnote w:type="continuationSeparator" w:id="0">
    <w:p w:rsidR="00E408E0" w:rsidRDefault="00E408E0" w:rsidP="0011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6286315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408E0" w:rsidRPr="000D18EC" w:rsidRDefault="00E408E0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A40B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0D18EC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A40B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408E0" w:rsidRPr="00460705" w:rsidRDefault="00E408E0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E0" w:rsidRDefault="00E408E0" w:rsidP="00110761">
      <w:pPr>
        <w:spacing w:after="0" w:line="240" w:lineRule="auto"/>
      </w:pPr>
      <w:r>
        <w:separator/>
      </w:r>
    </w:p>
  </w:footnote>
  <w:footnote w:type="continuationSeparator" w:id="0">
    <w:p w:rsidR="00E408E0" w:rsidRDefault="00E408E0" w:rsidP="00110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516ED"/>
    <w:multiLevelType w:val="hybridMultilevel"/>
    <w:tmpl w:val="D07CB5AE"/>
    <w:lvl w:ilvl="0" w:tplc="C62C02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EE"/>
    <w:rsid w:val="000061EA"/>
    <w:rsid w:val="00006CEF"/>
    <w:rsid w:val="000076F1"/>
    <w:rsid w:val="00015DFA"/>
    <w:rsid w:val="00035534"/>
    <w:rsid w:val="00056DC0"/>
    <w:rsid w:val="00060177"/>
    <w:rsid w:val="00067989"/>
    <w:rsid w:val="00071403"/>
    <w:rsid w:val="00080A99"/>
    <w:rsid w:val="00083DF1"/>
    <w:rsid w:val="00084624"/>
    <w:rsid w:val="0009041E"/>
    <w:rsid w:val="00097585"/>
    <w:rsid w:val="000B2376"/>
    <w:rsid w:val="000B26A6"/>
    <w:rsid w:val="000B3677"/>
    <w:rsid w:val="000C569A"/>
    <w:rsid w:val="000C7A21"/>
    <w:rsid w:val="000D0E44"/>
    <w:rsid w:val="000D18EC"/>
    <w:rsid w:val="000D3A6C"/>
    <w:rsid w:val="000D737F"/>
    <w:rsid w:val="0010065F"/>
    <w:rsid w:val="00100C91"/>
    <w:rsid w:val="001100B5"/>
    <w:rsid w:val="00110761"/>
    <w:rsid w:val="0012582E"/>
    <w:rsid w:val="0013345E"/>
    <w:rsid w:val="00145BEA"/>
    <w:rsid w:val="00192D3A"/>
    <w:rsid w:val="001A2BC0"/>
    <w:rsid w:val="001D3EF9"/>
    <w:rsid w:val="001E16C0"/>
    <w:rsid w:val="001E4064"/>
    <w:rsid w:val="0020416A"/>
    <w:rsid w:val="002173CD"/>
    <w:rsid w:val="002222CC"/>
    <w:rsid w:val="002321BB"/>
    <w:rsid w:val="002407C5"/>
    <w:rsid w:val="002465C1"/>
    <w:rsid w:val="002607FA"/>
    <w:rsid w:val="0028477F"/>
    <w:rsid w:val="00285B53"/>
    <w:rsid w:val="00285F5A"/>
    <w:rsid w:val="00291429"/>
    <w:rsid w:val="002A7459"/>
    <w:rsid w:val="002D18BB"/>
    <w:rsid w:val="002F1BCF"/>
    <w:rsid w:val="002F47D3"/>
    <w:rsid w:val="00307A59"/>
    <w:rsid w:val="00311BC5"/>
    <w:rsid w:val="0032253B"/>
    <w:rsid w:val="00323C81"/>
    <w:rsid w:val="003262FF"/>
    <w:rsid w:val="003303EC"/>
    <w:rsid w:val="0033046D"/>
    <w:rsid w:val="00381FAE"/>
    <w:rsid w:val="00387FE1"/>
    <w:rsid w:val="003935E2"/>
    <w:rsid w:val="003A0BC2"/>
    <w:rsid w:val="003A7D78"/>
    <w:rsid w:val="003C02C6"/>
    <w:rsid w:val="003C2E12"/>
    <w:rsid w:val="003C5A8F"/>
    <w:rsid w:val="003C7E8C"/>
    <w:rsid w:val="003D094A"/>
    <w:rsid w:val="003D5066"/>
    <w:rsid w:val="003F6945"/>
    <w:rsid w:val="004010F0"/>
    <w:rsid w:val="00402225"/>
    <w:rsid w:val="004034EE"/>
    <w:rsid w:val="00406018"/>
    <w:rsid w:val="004074CA"/>
    <w:rsid w:val="0041031A"/>
    <w:rsid w:val="004121E9"/>
    <w:rsid w:val="004276E8"/>
    <w:rsid w:val="0043252B"/>
    <w:rsid w:val="00435168"/>
    <w:rsid w:val="0043643E"/>
    <w:rsid w:val="004374C6"/>
    <w:rsid w:val="0045043A"/>
    <w:rsid w:val="00455DC3"/>
    <w:rsid w:val="00460705"/>
    <w:rsid w:val="0046418D"/>
    <w:rsid w:val="00465A85"/>
    <w:rsid w:val="0047049A"/>
    <w:rsid w:val="00475C02"/>
    <w:rsid w:val="004777F7"/>
    <w:rsid w:val="0048300D"/>
    <w:rsid w:val="004839E2"/>
    <w:rsid w:val="00484982"/>
    <w:rsid w:val="0049120B"/>
    <w:rsid w:val="0049579E"/>
    <w:rsid w:val="004A106F"/>
    <w:rsid w:val="004D370E"/>
    <w:rsid w:val="004D67B7"/>
    <w:rsid w:val="004E4440"/>
    <w:rsid w:val="005005B2"/>
    <w:rsid w:val="00503A45"/>
    <w:rsid w:val="00510EE5"/>
    <w:rsid w:val="0051377C"/>
    <w:rsid w:val="00515D8B"/>
    <w:rsid w:val="00516275"/>
    <w:rsid w:val="005223B7"/>
    <w:rsid w:val="0052253E"/>
    <w:rsid w:val="005336CF"/>
    <w:rsid w:val="00552A26"/>
    <w:rsid w:val="00554A7E"/>
    <w:rsid w:val="00574DAD"/>
    <w:rsid w:val="00576448"/>
    <w:rsid w:val="00583A14"/>
    <w:rsid w:val="0059063B"/>
    <w:rsid w:val="00596BAB"/>
    <w:rsid w:val="005B0839"/>
    <w:rsid w:val="005B52EA"/>
    <w:rsid w:val="005C7C84"/>
    <w:rsid w:val="005D4C25"/>
    <w:rsid w:val="005D5BAC"/>
    <w:rsid w:val="005F4C2B"/>
    <w:rsid w:val="005F6FC2"/>
    <w:rsid w:val="00601AD1"/>
    <w:rsid w:val="006139FE"/>
    <w:rsid w:val="0063504D"/>
    <w:rsid w:val="00640FB0"/>
    <w:rsid w:val="0064688B"/>
    <w:rsid w:val="006501E6"/>
    <w:rsid w:val="00650F4A"/>
    <w:rsid w:val="0065377B"/>
    <w:rsid w:val="00657A5C"/>
    <w:rsid w:val="00666D09"/>
    <w:rsid w:val="00670FC4"/>
    <w:rsid w:val="00674B4E"/>
    <w:rsid w:val="00687AF7"/>
    <w:rsid w:val="00694F87"/>
    <w:rsid w:val="006A08A7"/>
    <w:rsid w:val="006B1179"/>
    <w:rsid w:val="006E251E"/>
    <w:rsid w:val="006F07EF"/>
    <w:rsid w:val="006F0E16"/>
    <w:rsid w:val="006F1193"/>
    <w:rsid w:val="00720157"/>
    <w:rsid w:val="00722AD1"/>
    <w:rsid w:val="00735E00"/>
    <w:rsid w:val="0075046A"/>
    <w:rsid w:val="007535C5"/>
    <w:rsid w:val="0075665B"/>
    <w:rsid w:val="00760933"/>
    <w:rsid w:val="00761DDD"/>
    <w:rsid w:val="00781B22"/>
    <w:rsid w:val="00785212"/>
    <w:rsid w:val="007945E7"/>
    <w:rsid w:val="007A3E44"/>
    <w:rsid w:val="007A40BF"/>
    <w:rsid w:val="007A7A92"/>
    <w:rsid w:val="007C1248"/>
    <w:rsid w:val="007C17EC"/>
    <w:rsid w:val="007F2BA2"/>
    <w:rsid w:val="008060FA"/>
    <w:rsid w:val="00807778"/>
    <w:rsid w:val="00822B56"/>
    <w:rsid w:val="008265E4"/>
    <w:rsid w:val="00842DFF"/>
    <w:rsid w:val="008459A9"/>
    <w:rsid w:val="00852D78"/>
    <w:rsid w:val="0087045E"/>
    <w:rsid w:val="008827ED"/>
    <w:rsid w:val="008939C5"/>
    <w:rsid w:val="008965F9"/>
    <w:rsid w:val="00897B9C"/>
    <w:rsid w:val="008B10AD"/>
    <w:rsid w:val="008B1772"/>
    <w:rsid w:val="008B6DE5"/>
    <w:rsid w:val="008D3C88"/>
    <w:rsid w:val="008D460A"/>
    <w:rsid w:val="008E4B9C"/>
    <w:rsid w:val="008E765E"/>
    <w:rsid w:val="008F207E"/>
    <w:rsid w:val="00900616"/>
    <w:rsid w:val="00913D38"/>
    <w:rsid w:val="00913D9F"/>
    <w:rsid w:val="00914C21"/>
    <w:rsid w:val="00965720"/>
    <w:rsid w:val="00980607"/>
    <w:rsid w:val="00981352"/>
    <w:rsid w:val="00983E7C"/>
    <w:rsid w:val="009920C3"/>
    <w:rsid w:val="0099228C"/>
    <w:rsid w:val="009A1465"/>
    <w:rsid w:val="009A5E63"/>
    <w:rsid w:val="009D20B4"/>
    <w:rsid w:val="009D3171"/>
    <w:rsid w:val="009D7B9A"/>
    <w:rsid w:val="009E0411"/>
    <w:rsid w:val="009E35B2"/>
    <w:rsid w:val="00A003DD"/>
    <w:rsid w:val="00A10AAC"/>
    <w:rsid w:val="00A117E7"/>
    <w:rsid w:val="00A21CFE"/>
    <w:rsid w:val="00A239DF"/>
    <w:rsid w:val="00A263C5"/>
    <w:rsid w:val="00A42E9E"/>
    <w:rsid w:val="00A60580"/>
    <w:rsid w:val="00A6696E"/>
    <w:rsid w:val="00A83F25"/>
    <w:rsid w:val="00A8428B"/>
    <w:rsid w:val="00A93D5A"/>
    <w:rsid w:val="00A9454E"/>
    <w:rsid w:val="00AA4518"/>
    <w:rsid w:val="00AB389F"/>
    <w:rsid w:val="00AB6E75"/>
    <w:rsid w:val="00AC1AEE"/>
    <w:rsid w:val="00AD0238"/>
    <w:rsid w:val="00AE0A98"/>
    <w:rsid w:val="00AE7F48"/>
    <w:rsid w:val="00AF513B"/>
    <w:rsid w:val="00B0487D"/>
    <w:rsid w:val="00B14068"/>
    <w:rsid w:val="00B23123"/>
    <w:rsid w:val="00B32348"/>
    <w:rsid w:val="00B60DCA"/>
    <w:rsid w:val="00B637EE"/>
    <w:rsid w:val="00B65C46"/>
    <w:rsid w:val="00B67693"/>
    <w:rsid w:val="00B805BF"/>
    <w:rsid w:val="00B85294"/>
    <w:rsid w:val="00B920AE"/>
    <w:rsid w:val="00B94D78"/>
    <w:rsid w:val="00BA68D6"/>
    <w:rsid w:val="00BB1D0C"/>
    <w:rsid w:val="00BB4E21"/>
    <w:rsid w:val="00BF0B50"/>
    <w:rsid w:val="00BF7F67"/>
    <w:rsid w:val="00C117E2"/>
    <w:rsid w:val="00C23DB5"/>
    <w:rsid w:val="00C32ACC"/>
    <w:rsid w:val="00C3617C"/>
    <w:rsid w:val="00C40325"/>
    <w:rsid w:val="00C46C31"/>
    <w:rsid w:val="00C60AB6"/>
    <w:rsid w:val="00C62AA7"/>
    <w:rsid w:val="00C75043"/>
    <w:rsid w:val="00C81B09"/>
    <w:rsid w:val="00C8528B"/>
    <w:rsid w:val="00C9140B"/>
    <w:rsid w:val="00CA4DC0"/>
    <w:rsid w:val="00CB4E48"/>
    <w:rsid w:val="00CE43F6"/>
    <w:rsid w:val="00CE7CDA"/>
    <w:rsid w:val="00CF4629"/>
    <w:rsid w:val="00D14012"/>
    <w:rsid w:val="00D2697C"/>
    <w:rsid w:val="00D366C1"/>
    <w:rsid w:val="00D46C37"/>
    <w:rsid w:val="00D802D7"/>
    <w:rsid w:val="00D94D2C"/>
    <w:rsid w:val="00D97CF6"/>
    <w:rsid w:val="00DA096B"/>
    <w:rsid w:val="00DB046C"/>
    <w:rsid w:val="00DB0954"/>
    <w:rsid w:val="00DC30DF"/>
    <w:rsid w:val="00DC606F"/>
    <w:rsid w:val="00DC61D9"/>
    <w:rsid w:val="00DD35D2"/>
    <w:rsid w:val="00DD3C9D"/>
    <w:rsid w:val="00DE3E16"/>
    <w:rsid w:val="00E04834"/>
    <w:rsid w:val="00E25930"/>
    <w:rsid w:val="00E25E91"/>
    <w:rsid w:val="00E3691D"/>
    <w:rsid w:val="00E408E0"/>
    <w:rsid w:val="00E47294"/>
    <w:rsid w:val="00E56818"/>
    <w:rsid w:val="00E64A88"/>
    <w:rsid w:val="00E74A21"/>
    <w:rsid w:val="00E74CCA"/>
    <w:rsid w:val="00E757DC"/>
    <w:rsid w:val="00E90A5D"/>
    <w:rsid w:val="00E920DA"/>
    <w:rsid w:val="00E97E39"/>
    <w:rsid w:val="00EA149C"/>
    <w:rsid w:val="00EA7B6C"/>
    <w:rsid w:val="00EB0AD7"/>
    <w:rsid w:val="00EB4594"/>
    <w:rsid w:val="00EB7C8B"/>
    <w:rsid w:val="00ED2E45"/>
    <w:rsid w:val="00EF6FCF"/>
    <w:rsid w:val="00F07B54"/>
    <w:rsid w:val="00F250CD"/>
    <w:rsid w:val="00F263E8"/>
    <w:rsid w:val="00F26428"/>
    <w:rsid w:val="00F32DA8"/>
    <w:rsid w:val="00F4189F"/>
    <w:rsid w:val="00F4353D"/>
    <w:rsid w:val="00F45E49"/>
    <w:rsid w:val="00F465DA"/>
    <w:rsid w:val="00F72D56"/>
    <w:rsid w:val="00F736B9"/>
    <w:rsid w:val="00F82FF7"/>
    <w:rsid w:val="00F85A76"/>
    <w:rsid w:val="00F93368"/>
    <w:rsid w:val="00F94322"/>
    <w:rsid w:val="00FC4A40"/>
    <w:rsid w:val="00FD12E1"/>
    <w:rsid w:val="00FE1602"/>
    <w:rsid w:val="00FF0FAB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EC78F-8F3C-4D43-AC89-6E48329D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61"/>
  </w:style>
  <w:style w:type="paragraph" w:styleId="Footer">
    <w:name w:val="footer"/>
    <w:basedOn w:val="Normal"/>
    <w:link w:val="FooterChar"/>
    <w:uiPriority w:val="99"/>
    <w:unhideWhenUsed/>
    <w:rsid w:val="00110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61"/>
  </w:style>
  <w:style w:type="table" w:styleId="TableGrid">
    <w:name w:val="Table Grid"/>
    <w:basedOn w:val="TableNormal"/>
    <w:uiPriority w:val="39"/>
    <w:rsid w:val="00590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1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0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2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DAMIR MIRT</cp:lastModifiedBy>
  <cp:revision>49</cp:revision>
  <cp:lastPrinted>2025-07-30T13:54:00Z</cp:lastPrinted>
  <dcterms:created xsi:type="dcterms:W3CDTF">2024-08-07T08:37:00Z</dcterms:created>
  <dcterms:modified xsi:type="dcterms:W3CDTF">2025-11-17T14:37:00Z</dcterms:modified>
</cp:coreProperties>
</file>